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F8C" w:rsidRDefault="00A91F8C" w:rsidP="00A91F8C">
      <w:pPr>
        <w:autoSpaceDE w:val="0"/>
        <w:autoSpaceDN w:val="0"/>
        <w:adjustRightInd w:val="0"/>
        <w:spacing w:after="0" w:line="240" w:lineRule="auto"/>
        <w:jc w:val="both"/>
        <w:rPr>
          <w:rFonts w:ascii="Calibri" w:hAnsi="Calibri" w:cs="Calibri"/>
        </w:rPr>
      </w:pPr>
      <w:r>
        <w:rPr>
          <w:rFonts w:ascii="Calibri" w:hAnsi="Calibri" w:cs="Calibri"/>
        </w:rPr>
        <w:t>Зарегистрировано в Национальном реестре правовых актов</w:t>
      </w:r>
    </w:p>
    <w:p w:rsidR="00A91F8C" w:rsidRDefault="00A91F8C" w:rsidP="00A91F8C">
      <w:pPr>
        <w:autoSpaceDE w:val="0"/>
        <w:autoSpaceDN w:val="0"/>
        <w:adjustRightInd w:val="0"/>
        <w:spacing w:after="0" w:line="240" w:lineRule="auto"/>
        <w:jc w:val="both"/>
        <w:rPr>
          <w:rFonts w:ascii="Calibri" w:hAnsi="Calibri" w:cs="Calibri"/>
        </w:rPr>
      </w:pPr>
      <w:r>
        <w:rPr>
          <w:rFonts w:ascii="Calibri" w:hAnsi="Calibri" w:cs="Calibri"/>
        </w:rPr>
        <w:t>Республики Беларусь 14 июля 2015 г. N 1/15934</w:t>
      </w:r>
    </w:p>
    <w:p w:rsidR="00A91F8C" w:rsidRDefault="00A91F8C" w:rsidP="00A91F8C">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A91F8C" w:rsidRDefault="00A91F8C" w:rsidP="00A91F8C">
      <w:pPr>
        <w:autoSpaceDE w:val="0"/>
        <w:autoSpaceDN w:val="0"/>
        <w:adjustRightInd w:val="0"/>
        <w:spacing w:after="0" w:line="240" w:lineRule="auto"/>
        <w:outlineLvl w:val="0"/>
        <w:rPr>
          <w:rFonts w:ascii="Calibri" w:hAnsi="Calibri" w:cs="Calibri"/>
        </w:rPr>
      </w:pPr>
    </w:p>
    <w:p w:rsidR="00A91F8C" w:rsidRDefault="00A91F8C" w:rsidP="00A91F8C">
      <w:pPr>
        <w:autoSpaceDE w:val="0"/>
        <w:autoSpaceDN w:val="0"/>
        <w:adjustRightInd w:val="0"/>
        <w:spacing w:after="0" w:line="240" w:lineRule="auto"/>
        <w:jc w:val="center"/>
        <w:rPr>
          <w:rFonts w:ascii="Calibri" w:hAnsi="Calibri" w:cs="Calibri"/>
          <w:b/>
          <w:bCs/>
        </w:rPr>
      </w:pPr>
      <w:r>
        <w:rPr>
          <w:rFonts w:ascii="Calibri" w:hAnsi="Calibri" w:cs="Calibri"/>
          <w:b/>
          <w:bCs/>
        </w:rPr>
        <w:t>УКАЗ ПРЕЗИДЕНТА РЕСПУБЛИКИ БЕЛАРУСЬ</w:t>
      </w:r>
    </w:p>
    <w:p w:rsidR="00A91F8C" w:rsidRDefault="00A91F8C" w:rsidP="00A91F8C">
      <w:pPr>
        <w:autoSpaceDE w:val="0"/>
        <w:autoSpaceDN w:val="0"/>
        <w:adjustRightInd w:val="0"/>
        <w:spacing w:after="0" w:line="240" w:lineRule="auto"/>
        <w:jc w:val="center"/>
        <w:rPr>
          <w:rFonts w:ascii="Calibri" w:hAnsi="Calibri" w:cs="Calibri"/>
          <w:b/>
          <w:bCs/>
        </w:rPr>
      </w:pPr>
      <w:r>
        <w:rPr>
          <w:rFonts w:ascii="Calibri" w:hAnsi="Calibri" w:cs="Calibri"/>
          <w:b/>
          <w:bCs/>
        </w:rPr>
        <w:t>13 июля 2015 г. N 323</w:t>
      </w:r>
    </w:p>
    <w:p w:rsidR="00A91F8C" w:rsidRDefault="00A91F8C" w:rsidP="00A91F8C">
      <w:pPr>
        <w:autoSpaceDE w:val="0"/>
        <w:autoSpaceDN w:val="0"/>
        <w:adjustRightInd w:val="0"/>
        <w:spacing w:after="0" w:line="240" w:lineRule="auto"/>
        <w:jc w:val="center"/>
        <w:rPr>
          <w:rFonts w:ascii="Calibri" w:hAnsi="Calibri" w:cs="Calibri"/>
          <w:b/>
          <w:bCs/>
        </w:rPr>
      </w:pPr>
    </w:p>
    <w:p w:rsidR="00A91F8C" w:rsidRDefault="00A91F8C" w:rsidP="00A91F8C">
      <w:pPr>
        <w:autoSpaceDE w:val="0"/>
        <w:autoSpaceDN w:val="0"/>
        <w:adjustRightInd w:val="0"/>
        <w:spacing w:after="0" w:line="240" w:lineRule="auto"/>
        <w:jc w:val="center"/>
        <w:rPr>
          <w:rFonts w:ascii="Calibri" w:hAnsi="Calibri" w:cs="Calibri"/>
          <w:b/>
          <w:bCs/>
        </w:rPr>
      </w:pPr>
      <w:r>
        <w:rPr>
          <w:rFonts w:ascii="Calibri" w:hAnsi="Calibri" w:cs="Calibri"/>
          <w:b/>
          <w:bCs/>
        </w:rPr>
        <w:t>О ВНЕСЕНИИ ДОПОЛНЕНИЙ И ИЗМЕНЕНИЙ В УКАЗ ПРЕЗИДЕНТА РЕСПУБЛИКИ БЕЛАРУСЬ</w:t>
      </w:r>
    </w:p>
    <w:p w:rsidR="00A91F8C" w:rsidRDefault="00A91F8C" w:rsidP="00A91F8C">
      <w:pPr>
        <w:autoSpaceDE w:val="0"/>
        <w:autoSpaceDN w:val="0"/>
        <w:adjustRightInd w:val="0"/>
        <w:spacing w:after="0" w:line="240" w:lineRule="auto"/>
        <w:rPr>
          <w:rFonts w:ascii="Calibri" w:hAnsi="Calibri" w:cs="Calibri"/>
        </w:rPr>
      </w:pPr>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Внести в </w:t>
      </w:r>
      <w:hyperlink r:id="rId4" w:history="1">
        <w:r>
          <w:rPr>
            <w:rFonts w:ascii="Calibri" w:hAnsi="Calibri" w:cs="Calibri"/>
            <w:color w:val="0000FF"/>
          </w:rPr>
          <w:t>Указ</w:t>
        </w:r>
      </w:hyperlink>
      <w:r>
        <w:rPr>
          <w:rFonts w:ascii="Calibri" w:hAnsi="Calibri" w:cs="Calibri"/>
        </w:rPr>
        <w:t xml:space="preserve"> Президента Республики Беларусь от 28 января 2008 г. N 50 "О мерах по упорядочению деятельности садоводческих товариществ" (Национальный реестр правовых актов Республики Беларусь, 2008 г., N 29, 1/9400; 2009 г., N 159, 1/10828) следующие дополнения и изменения:</w:t>
      </w:r>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5" w:history="1">
        <w:r>
          <w:rPr>
            <w:rFonts w:ascii="Calibri" w:hAnsi="Calibri" w:cs="Calibri"/>
            <w:color w:val="0000FF"/>
          </w:rPr>
          <w:t>подпункт 2.3 пункта 2</w:t>
        </w:r>
      </w:hyperlink>
      <w:r>
        <w:rPr>
          <w:rFonts w:ascii="Calibri" w:hAnsi="Calibri" w:cs="Calibri"/>
        </w:rPr>
        <w:t xml:space="preserve"> дополнить абзацем шестым следующего содержания:</w:t>
      </w:r>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t>"уведомляют местный исполнительный и распорядительный орган, на территории которого они расположены, об избрании (освобождении от занимаемой должности) председателя правления садоводческого товарищества в десятидневный срок с даты заключения (расторжения, прекращения) срочного трудового договора (контракта) с избранным (освобожденным от занимаемой должности) председателем правления садоводческого товарищества</w:t>
      </w:r>
      <w:proofErr w:type="gramStart"/>
      <w:r>
        <w:rPr>
          <w:rFonts w:ascii="Calibri" w:hAnsi="Calibri" w:cs="Calibri"/>
        </w:rPr>
        <w:t>;"</w:t>
      </w:r>
      <w:proofErr w:type="gramEnd"/>
      <w:r>
        <w:rPr>
          <w:rFonts w:ascii="Calibri" w:hAnsi="Calibri" w:cs="Calibri"/>
        </w:rPr>
        <w:t>;</w:t>
      </w:r>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6" w:history="1">
        <w:r>
          <w:rPr>
            <w:rFonts w:ascii="Calibri" w:hAnsi="Calibri" w:cs="Calibri"/>
            <w:color w:val="0000FF"/>
          </w:rPr>
          <w:t>пункт 4</w:t>
        </w:r>
      </w:hyperlink>
      <w:r>
        <w:rPr>
          <w:rFonts w:ascii="Calibri" w:hAnsi="Calibri" w:cs="Calibri"/>
        </w:rPr>
        <w:t xml:space="preserve"> изложить в следующей редакции:</w:t>
      </w:r>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Граждане, которым до вступления в силу настоящего Указа были предоставлены земельные участки для ведения коллективного садоводства, а также граждане, которые приобрели такие земельные участки по договорам купли-продажи, дарения и иным не противоречащим законодательству способом, не зарегистрировавшие в установленном порядке свои права на эти земельные участки, обязаны обратиться в соответствующую организацию по государственной регистрации недвижимого имущества, прав на него и сделок</w:t>
      </w:r>
      <w:proofErr w:type="gramEnd"/>
      <w:r>
        <w:rPr>
          <w:rFonts w:ascii="Calibri" w:hAnsi="Calibri" w:cs="Calibri"/>
        </w:rPr>
        <w:t xml:space="preserve"> с ним для государственной регистрации своих прав на земельные участки.</w:t>
      </w:r>
    </w:p>
    <w:p w:rsidR="00A91F8C" w:rsidRDefault="00A91F8C" w:rsidP="00A91F8C">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выявлении земельных участков, предоставленных гражданам для ведения коллективного садоводства и не зарегистрированных в установленном порядке, местные исполнительные и распорядительные органы, на территории которых расположены данные земельные участки, направляют гражданам предписания о необходимости обратиться в эти исполнительные и распорядительные органы с заявлением о выдаче </w:t>
      </w:r>
      <w:proofErr w:type="spellStart"/>
      <w:r>
        <w:rPr>
          <w:rFonts w:ascii="Calibri" w:hAnsi="Calibri" w:cs="Calibri"/>
        </w:rPr>
        <w:t>правоудостоверяющих</w:t>
      </w:r>
      <w:proofErr w:type="spellEnd"/>
      <w:r>
        <w:rPr>
          <w:rFonts w:ascii="Calibri" w:hAnsi="Calibri" w:cs="Calibri"/>
        </w:rPr>
        <w:t xml:space="preserve"> документов на них в месячный срок со дня получения такого предписания.</w:t>
      </w:r>
      <w:proofErr w:type="gramEnd"/>
      <w:r>
        <w:rPr>
          <w:rFonts w:ascii="Calibri" w:hAnsi="Calibri" w:cs="Calibri"/>
        </w:rPr>
        <w:t xml:space="preserve"> Невыполнение требований, содержащихся в указанных предписаниях, является основанием для изъятия земельных участков в соответствии с законодательством об охране и использовании земель</w:t>
      </w:r>
      <w:proofErr w:type="gramStart"/>
      <w:r>
        <w:rPr>
          <w:rFonts w:ascii="Calibri" w:hAnsi="Calibri" w:cs="Calibri"/>
        </w:rPr>
        <w:t>.";</w:t>
      </w:r>
      <w:proofErr w:type="gramEnd"/>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w:t>
      </w:r>
      <w:hyperlink r:id="rId7" w:history="1">
        <w:r>
          <w:rPr>
            <w:rFonts w:ascii="Calibri" w:hAnsi="Calibri" w:cs="Calibri"/>
            <w:color w:val="0000FF"/>
          </w:rPr>
          <w:t>пункте 6</w:t>
        </w:r>
      </w:hyperlink>
      <w:r>
        <w:rPr>
          <w:rFonts w:ascii="Calibri" w:hAnsi="Calibri" w:cs="Calibri"/>
        </w:rPr>
        <w:t xml:space="preserve"> слово "комитеты" заменить словами "и распорядительные органы";</w:t>
      </w:r>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w:t>
      </w:r>
      <w:hyperlink r:id="rId8" w:history="1">
        <w:r>
          <w:rPr>
            <w:rFonts w:ascii="Calibri" w:hAnsi="Calibri" w:cs="Calibri"/>
            <w:color w:val="0000FF"/>
          </w:rPr>
          <w:t>пункте 9</w:t>
        </w:r>
      </w:hyperlink>
      <w:r>
        <w:rPr>
          <w:rFonts w:ascii="Calibri" w:hAnsi="Calibri" w:cs="Calibri"/>
        </w:rPr>
        <w:t xml:space="preserve"> слова "комитетам" и "комитетов" заменить соответственно словами "и распорядительным органам" и "и распорядительных органов";</w:t>
      </w:r>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w:t>
      </w:r>
      <w:hyperlink r:id="rId9" w:history="1">
        <w:r>
          <w:rPr>
            <w:rFonts w:ascii="Calibri" w:hAnsi="Calibri" w:cs="Calibri"/>
            <w:color w:val="0000FF"/>
          </w:rPr>
          <w:t>Положении</w:t>
        </w:r>
      </w:hyperlink>
      <w:r>
        <w:rPr>
          <w:rFonts w:ascii="Calibri" w:hAnsi="Calibri" w:cs="Calibri"/>
        </w:rPr>
        <w:t xml:space="preserve"> о садоводческом товариществе, утвержденном этим Указом:</w:t>
      </w:r>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 w:history="1">
        <w:r>
          <w:rPr>
            <w:rFonts w:ascii="Calibri" w:hAnsi="Calibri" w:cs="Calibri"/>
            <w:color w:val="0000FF"/>
          </w:rPr>
          <w:t>части первой пункта 8</w:t>
        </w:r>
      </w:hyperlink>
      <w:r>
        <w:rPr>
          <w:rFonts w:ascii="Calibri" w:hAnsi="Calibri" w:cs="Calibri"/>
        </w:rPr>
        <w:t xml:space="preserve"> слова "и его членам" заменить словами ", его учредителям и лицам, изъявившим желание вступить в состав членов товарищества</w:t>
      </w:r>
      <w:proofErr w:type="gramStart"/>
      <w:r>
        <w:rPr>
          <w:rFonts w:ascii="Calibri" w:hAnsi="Calibri" w:cs="Calibri"/>
        </w:rPr>
        <w:t>,"</w:t>
      </w:r>
      <w:proofErr w:type="gramEnd"/>
      <w:r>
        <w:rPr>
          <w:rFonts w:ascii="Calibri" w:hAnsi="Calibri" w:cs="Calibri"/>
        </w:rPr>
        <w:t>;</w:t>
      </w:r>
    </w:p>
    <w:p w:rsidR="00A91F8C" w:rsidRDefault="007E6CE0" w:rsidP="00A91F8C">
      <w:pPr>
        <w:autoSpaceDE w:val="0"/>
        <w:autoSpaceDN w:val="0"/>
        <w:adjustRightInd w:val="0"/>
        <w:spacing w:after="0" w:line="240" w:lineRule="auto"/>
        <w:ind w:firstLine="540"/>
        <w:jc w:val="both"/>
        <w:rPr>
          <w:rFonts w:ascii="Calibri" w:hAnsi="Calibri" w:cs="Calibri"/>
        </w:rPr>
      </w:pPr>
      <w:hyperlink r:id="rId11" w:history="1">
        <w:r w:rsidR="00A91F8C">
          <w:rPr>
            <w:rFonts w:ascii="Calibri" w:hAnsi="Calibri" w:cs="Calibri"/>
            <w:color w:val="0000FF"/>
          </w:rPr>
          <w:t>часть третью пункта 15</w:t>
        </w:r>
      </w:hyperlink>
      <w:r w:rsidR="00A91F8C">
        <w:rPr>
          <w:rFonts w:ascii="Calibri" w:hAnsi="Calibri" w:cs="Calibri"/>
        </w:rPr>
        <w:t xml:space="preserve"> после слова "(обязаны)" дополнить словами "с соблюдением требований законодательных актов в области охраны и использования земель";</w:t>
      </w:r>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2" w:history="1">
        <w:r>
          <w:rPr>
            <w:rFonts w:ascii="Calibri" w:hAnsi="Calibri" w:cs="Calibri"/>
            <w:color w:val="0000FF"/>
          </w:rPr>
          <w:t>абзаце восьмом части первой пункта 19</w:t>
        </w:r>
      </w:hyperlink>
      <w:r>
        <w:rPr>
          <w:rFonts w:ascii="Calibri" w:hAnsi="Calibri" w:cs="Calibri"/>
        </w:rPr>
        <w:t xml:space="preserve"> слова "переходе к нему" заменить словами "возникновении (переходе к нему)";</w:t>
      </w:r>
    </w:p>
    <w:p w:rsidR="00A91F8C" w:rsidRDefault="007E6CE0" w:rsidP="00A91F8C">
      <w:pPr>
        <w:autoSpaceDE w:val="0"/>
        <w:autoSpaceDN w:val="0"/>
        <w:adjustRightInd w:val="0"/>
        <w:spacing w:after="0" w:line="240" w:lineRule="auto"/>
        <w:ind w:firstLine="540"/>
        <w:jc w:val="both"/>
        <w:rPr>
          <w:rFonts w:ascii="Calibri" w:hAnsi="Calibri" w:cs="Calibri"/>
        </w:rPr>
      </w:pPr>
      <w:hyperlink r:id="rId13" w:history="1">
        <w:r w:rsidR="00A91F8C">
          <w:rPr>
            <w:rFonts w:ascii="Calibri" w:hAnsi="Calibri" w:cs="Calibri"/>
            <w:color w:val="0000FF"/>
          </w:rPr>
          <w:t>пункт 21</w:t>
        </w:r>
      </w:hyperlink>
      <w:r w:rsidR="00A91F8C">
        <w:rPr>
          <w:rFonts w:ascii="Calibri" w:hAnsi="Calibri" w:cs="Calibri"/>
        </w:rPr>
        <w:t xml:space="preserve"> после слова "обязано" дополнить словами "с соблюдением требований законодательных актов в области охраны и использования земель";</w:t>
      </w:r>
    </w:p>
    <w:p w:rsidR="00A91F8C" w:rsidRDefault="007E6CE0" w:rsidP="00A91F8C">
      <w:pPr>
        <w:autoSpaceDE w:val="0"/>
        <w:autoSpaceDN w:val="0"/>
        <w:adjustRightInd w:val="0"/>
        <w:spacing w:after="0" w:line="240" w:lineRule="auto"/>
        <w:ind w:firstLine="540"/>
        <w:jc w:val="both"/>
        <w:rPr>
          <w:rFonts w:ascii="Calibri" w:hAnsi="Calibri" w:cs="Calibri"/>
        </w:rPr>
      </w:pPr>
      <w:hyperlink r:id="rId14" w:history="1">
        <w:r w:rsidR="00A91F8C">
          <w:rPr>
            <w:rFonts w:ascii="Calibri" w:hAnsi="Calibri" w:cs="Calibri"/>
            <w:color w:val="0000FF"/>
          </w:rPr>
          <w:t>пункт 26</w:t>
        </w:r>
      </w:hyperlink>
      <w:r w:rsidR="00A91F8C">
        <w:rPr>
          <w:rFonts w:ascii="Calibri" w:hAnsi="Calibri" w:cs="Calibri"/>
        </w:rPr>
        <w:t xml:space="preserve"> дополнить частью второй следующего содержания:</w:t>
      </w:r>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t>"Общее собрание может проводиться в очной или заочной форме (опросным путем)</w:t>
      </w:r>
      <w:proofErr w:type="gramStart"/>
      <w:r>
        <w:rPr>
          <w:rFonts w:ascii="Calibri" w:hAnsi="Calibri" w:cs="Calibri"/>
        </w:rPr>
        <w:t>."</w:t>
      </w:r>
      <w:proofErr w:type="gramEnd"/>
      <w:r>
        <w:rPr>
          <w:rFonts w:ascii="Calibri" w:hAnsi="Calibri" w:cs="Calibri"/>
        </w:rPr>
        <w:t>;</w:t>
      </w:r>
    </w:p>
    <w:p w:rsidR="00A91F8C" w:rsidRDefault="007E6CE0" w:rsidP="00A91F8C">
      <w:pPr>
        <w:autoSpaceDE w:val="0"/>
        <w:autoSpaceDN w:val="0"/>
        <w:adjustRightInd w:val="0"/>
        <w:spacing w:after="0" w:line="240" w:lineRule="auto"/>
        <w:ind w:firstLine="540"/>
        <w:jc w:val="both"/>
        <w:rPr>
          <w:rFonts w:ascii="Calibri" w:hAnsi="Calibri" w:cs="Calibri"/>
        </w:rPr>
      </w:pPr>
      <w:hyperlink r:id="rId15" w:history="1">
        <w:r w:rsidR="00A91F8C">
          <w:rPr>
            <w:rFonts w:ascii="Calibri" w:hAnsi="Calibri" w:cs="Calibri"/>
            <w:color w:val="0000FF"/>
          </w:rPr>
          <w:t>абзац пятый части первой пункта 28</w:t>
        </w:r>
      </w:hyperlink>
      <w:r w:rsidR="00A91F8C">
        <w:rPr>
          <w:rFonts w:ascii="Calibri" w:hAnsi="Calibri" w:cs="Calibri"/>
        </w:rPr>
        <w:t xml:space="preserve"> после слов "на заключение" дополнить словом "срочного";</w:t>
      </w:r>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6" w:history="1">
        <w:r>
          <w:rPr>
            <w:rFonts w:ascii="Calibri" w:hAnsi="Calibri" w:cs="Calibri"/>
            <w:color w:val="0000FF"/>
          </w:rPr>
          <w:t>части четвертой пункта 29</w:t>
        </w:r>
      </w:hyperlink>
      <w:r>
        <w:rPr>
          <w:rFonts w:ascii="Calibri" w:hAnsi="Calibri" w:cs="Calibri"/>
        </w:rPr>
        <w:t xml:space="preserve"> слова "втором, четвертом - восьмом, двадцать первом" заменить словами "втором - восьмом, двадцать первом и двадцать втором";</w:t>
      </w:r>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r:id="rId17" w:history="1">
        <w:r>
          <w:rPr>
            <w:rFonts w:ascii="Calibri" w:hAnsi="Calibri" w:cs="Calibri"/>
            <w:color w:val="0000FF"/>
          </w:rPr>
          <w:t>части первой пункта 30</w:t>
        </w:r>
      </w:hyperlink>
      <w:r>
        <w:rPr>
          <w:rFonts w:ascii="Calibri" w:hAnsi="Calibri" w:cs="Calibri"/>
        </w:rPr>
        <w:t xml:space="preserve">, </w:t>
      </w:r>
      <w:hyperlink r:id="rId18" w:history="1">
        <w:r>
          <w:rPr>
            <w:rFonts w:ascii="Calibri" w:hAnsi="Calibri" w:cs="Calibri"/>
            <w:color w:val="0000FF"/>
          </w:rPr>
          <w:t>пункте 48</w:t>
        </w:r>
      </w:hyperlink>
      <w:r>
        <w:rPr>
          <w:rFonts w:ascii="Calibri" w:hAnsi="Calibri" w:cs="Calibri"/>
        </w:rPr>
        <w:t xml:space="preserve"> и </w:t>
      </w:r>
      <w:hyperlink r:id="rId19" w:history="1">
        <w:r>
          <w:rPr>
            <w:rFonts w:ascii="Calibri" w:hAnsi="Calibri" w:cs="Calibri"/>
            <w:color w:val="0000FF"/>
          </w:rPr>
          <w:t>части первой пункта 52</w:t>
        </w:r>
      </w:hyperlink>
      <w:r>
        <w:rPr>
          <w:rFonts w:ascii="Calibri" w:hAnsi="Calibri" w:cs="Calibri"/>
        </w:rPr>
        <w:t xml:space="preserve"> слова "районного исполнительного комитета" заменить словами "местного исполнительного и распорядительного органа";</w:t>
      </w:r>
    </w:p>
    <w:p w:rsidR="00A91F8C" w:rsidRDefault="007E6CE0" w:rsidP="00A91F8C">
      <w:pPr>
        <w:autoSpaceDE w:val="0"/>
        <w:autoSpaceDN w:val="0"/>
        <w:adjustRightInd w:val="0"/>
        <w:spacing w:after="0" w:line="240" w:lineRule="auto"/>
        <w:ind w:firstLine="540"/>
        <w:jc w:val="both"/>
        <w:rPr>
          <w:rFonts w:ascii="Calibri" w:hAnsi="Calibri" w:cs="Calibri"/>
        </w:rPr>
      </w:pPr>
      <w:hyperlink r:id="rId20" w:history="1">
        <w:r w:rsidR="00A91F8C">
          <w:rPr>
            <w:rFonts w:ascii="Calibri" w:hAnsi="Calibri" w:cs="Calibri"/>
            <w:color w:val="0000FF"/>
          </w:rPr>
          <w:t>часть первую пункта 36</w:t>
        </w:r>
      </w:hyperlink>
      <w:r w:rsidR="00A91F8C">
        <w:rPr>
          <w:rFonts w:ascii="Calibri" w:hAnsi="Calibri" w:cs="Calibri"/>
        </w:rPr>
        <w:t xml:space="preserve"> изложить в следующей редакции:</w:t>
      </w:r>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t>"36. При проведении заочного голосования (опросным путем) каждому члену товарищества направляется нарочным под роспись или заказным письмом с уведомлением о получении бюллетень для голосования единого образца, установленного правлением</w:t>
      </w:r>
      <w:proofErr w:type="gramStart"/>
      <w:r>
        <w:rPr>
          <w:rFonts w:ascii="Calibri" w:hAnsi="Calibri" w:cs="Calibri"/>
        </w:rPr>
        <w:t>.";</w:t>
      </w:r>
      <w:proofErr w:type="gramEnd"/>
    </w:p>
    <w:p w:rsidR="00A91F8C" w:rsidRDefault="007E6CE0" w:rsidP="00A91F8C">
      <w:pPr>
        <w:autoSpaceDE w:val="0"/>
        <w:autoSpaceDN w:val="0"/>
        <w:adjustRightInd w:val="0"/>
        <w:spacing w:after="0" w:line="240" w:lineRule="auto"/>
        <w:ind w:firstLine="540"/>
        <w:jc w:val="both"/>
        <w:rPr>
          <w:rFonts w:ascii="Calibri" w:hAnsi="Calibri" w:cs="Calibri"/>
        </w:rPr>
      </w:pPr>
      <w:hyperlink r:id="rId21" w:history="1">
        <w:r w:rsidR="00A91F8C">
          <w:rPr>
            <w:rFonts w:ascii="Calibri" w:hAnsi="Calibri" w:cs="Calibri"/>
            <w:color w:val="0000FF"/>
          </w:rPr>
          <w:t>пункт 37</w:t>
        </w:r>
      </w:hyperlink>
      <w:r w:rsidR="00A91F8C">
        <w:rPr>
          <w:rFonts w:ascii="Calibri" w:hAnsi="Calibri" w:cs="Calibri"/>
        </w:rPr>
        <w:t xml:space="preserve"> изложить в следующей редакции:</w:t>
      </w:r>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t>"37. Общим собранием (собранием уполномоченных), проводимым в очной форме, избираются председатель, ведущий данное собрание, а также секретарь, который ведет протокол этого собрания. Председатель общего собрания (собрания уполномоченных) и его секретарь могут избираться при проведении каждого такого собрания или на определенный срок, установленный по решению общего собрания (собрания уполномоченных)</w:t>
      </w:r>
      <w:proofErr w:type="gramStart"/>
      <w:r>
        <w:rPr>
          <w:rFonts w:ascii="Calibri" w:hAnsi="Calibri" w:cs="Calibri"/>
        </w:rPr>
        <w:t>."</w:t>
      </w:r>
      <w:proofErr w:type="gramEnd"/>
      <w:r>
        <w:rPr>
          <w:rFonts w:ascii="Calibri" w:hAnsi="Calibri" w:cs="Calibri"/>
        </w:rPr>
        <w:t>;</w:t>
      </w:r>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2" w:history="1">
        <w:r>
          <w:rPr>
            <w:rFonts w:ascii="Calibri" w:hAnsi="Calibri" w:cs="Calibri"/>
            <w:color w:val="0000FF"/>
          </w:rPr>
          <w:t>пункте 42</w:t>
        </w:r>
      </w:hyperlink>
      <w:r>
        <w:rPr>
          <w:rFonts w:ascii="Calibri" w:hAnsi="Calibri" w:cs="Calibri"/>
        </w:rPr>
        <w:t>:</w:t>
      </w:r>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 w:history="1">
        <w:r>
          <w:rPr>
            <w:rFonts w:ascii="Calibri" w:hAnsi="Calibri" w:cs="Calibri"/>
            <w:color w:val="0000FF"/>
          </w:rPr>
          <w:t>части первой</w:t>
        </w:r>
      </w:hyperlink>
      <w:r>
        <w:rPr>
          <w:rFonts w:ascii="Calibri" w:hAnsi="Calibri" w:cs="Calibri"/>
        </w:rPr>
        <w:t>:</w:t>
      </w:r>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w:t>
      </w:r>
      <w:hyperlink r:id="rId24" w:history="1">
        <w:r>
          <w:rPr>
            <w:rFonts w:ascii="Calibri" w:hAnsi="Calibri" w:cs="Calibri"/>
            <w:color w:val="0000FF"/>
          </w:rPr>
          <w:t>абзаца восемнадцатого</w:t>
        </w:r>
      </w:hyperlink>
      <w:r>
        <w:rPr>
          <w:rFonts w:ascii="Calibri" w:hAnsi="Calibri" w:cs="Calibri"/>
        </w:rPr>
        <w:t xml:space="preserve"> дополнить часть абзацем следующего содержания:</w:t>
      </w:r>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решение о предоставлении одному из членов правления полномочий на подписание срочного трудового договора (контракта) с председателем правления в случае, если решение общего собрания о его избрании было принято по итогам заочного голосования (опросным путем). Уставом товарищества могут быть установлены иной круг лиц и порядок наделения их полномочиями на подписание срочного трудового договора (контракта) с председателем правления, избранным путем заочного голосования (опросным путем)</w:t>
      </w:r>
      <w:proofErr w:type="gramStart"/>
      <w:r>
        <w:rPr>
          <w:rFonts w:ascii="Calibri" w:hAnsi="Calibri" w:cs="Calibri"/>
        </w:rPr>
        <w:t>;"</w:t>
      </w:r>
      <w:proofErr w:type="gramEnd"/>
      <w:r>
        <w:rPr>
          <w:rFonts w:ascii="Calibri" w:hAnsi="Calibri" w:cs="Calibri"/>
        </w:rPr>
        <w:t>;</w:t>
      </w:r>
    </w:p>
    <w:p w:rsidR="00A91F8C" w:rsidRDefault="007E6CE0" w:rsidP="00A91F8C">
      <w:pPr>
        <w:autoSpaceDE w:val="0"/>
        <w:autoSpaceDN w:val="0"/>
        <w:adjustRightInd w:val="0"/>
        <w:spacing w:after="0" w:line="240" w:lineRule="auto"/>
        <w:ind w:firstLine="540"/>
        <w:jc w:val="both"/>
        <w:rPr>
          <w:rFonts w:ascii="Calibri" w:hAnsi="Calibri" w:cs="Calibri"/>
        </w:rPr>
      </w:pPr>
      <w:hyperlink r:id="rId25" w:history="1">
        <w:r w:rsidR="00A91F8C">
          <w:rPr>
            <w:rFonts w:ascii="Calibri" w:hAnsi="Calibri" w:cs="Calibri"/>
            <w:color w:val="0000FF"/>
          </w:rPr>
          <w:t>абзацы девятнадцатый</w:t>
        </w:r>
      </w:hyperlink>
      <w:r w:rsidR="00A91F8C">
        <w:rPr>
          <w:rFonts w:ascii="Calibri" w:hAnsi="Calibri" w:cs="Calibri"/>
        </w:rPr>
        <w:t xml:space="preserve"> - </w:t>
      </w:r>
      <w:hyperlink r:id="rId26" w:history="1">
        <w:r w:rsidR="00A91F8C">
          <w:rPr>
            <w:rFonts w:ascii="Calibri" w:hAnsi="Calibri" w:cs="Calibri"/>
            <w:color w:val="0000FF"/>
          </w:rPr>
          <w:t>двадцать пятый</w:t>
        </w:r>
      </w:hyperlink>
      <w:r w:rsidR="00A91F8C">
        <w:rPr>
          <w:rFonts w:ascii="Calibri" w:hAnsi="Calibri" w:cs="Calibri"/>
        </w:rPr>
        <w:t xml:space="preserve"> считать соответственно абзацами двадцатым - двадцать шестым;</w:t>
      </w:r>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7" w:history="1">
        <w:r>
          <w:rPr>
            <w:rFonts w:ascii="Calibri" w:hAnsi="Calibri" w:cs="Calibri"/>
            <w:color w:val="0000FF"/>
          </w:rPr>
          <w:t>абзаце двадцать пятом</w:t>
        </w:r>
      </w:hyperlink>
      <w:r>
        <w:rPr>
          <w:rFonts w:ascii="Calibri" w:hAnsi="Calibri" w:cs="Calibri"/>
        </w:rPr>
        <w:t xml:space="preserve"> слова "районный исполнительный комитет" заменить словами "местный исполнительный и распорядительный орган";</w:t>
      </w:r>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8" w:history="1">
        <w:r>
          <w:rPr>
            <w:rFonts w:ascii="Calibri" w:hAnsi="Calibri" w:cs="Calibri"/>
            <w:color w:val="0000FF"/>
          </w:rPr>
          <w:t>части третьей</w:t>
        </w:r>
      </w:hyperlink>
      <w:r>
        <w:rPr>
          <w:rFonts w:ascii="Calibri" w:hAnsi="Calibri" w:cs="Calibri"/>
        </w:rPr>
        <w:t xml:space="preserve"> слова "районного исполнительного комитета" заменить словами "местного исполнительного и распорядительного органа";</w:t>
      </w:r>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9" w:history="1">
        <w:r>
          <w:rPr>
            <w:rFonts w:ascii="Calibri" w:hAnsi="Calibri" w:cs="Calibri"/>
            <w:color w:val="0000FF"/>
          </w:rPr>
          <w:t>пункте 46</w:t>
        </w:r>
      </w:hyperlink>
      <w:r>
        <w:rPr>
          <w:rFonts w:ascii="Calibri" w:hAnsi="Calibri" w:cs="Calibri"/>
        </w:rPr>
        <w:t xml:space="preserve"> слова "членов товарищества" заменить словами "числа членов товарищества или лиц, не являющихся членами товарищества</w:t>
      </w:r>
      <w:proofErr w:type="gramStart"/>
      <w:r>
        <w:rPr>
          <w:rFonts w:ascii="Calibri" w:hAnsi="Calibri" w:cs="Calibri"/>
        </w:rPr>
        <w:t>,"</w:t>
      </w:r>
      <w:proofErr w:type="gramEnd"/>
      <w:r>
        <w:rPr>
          <w:rFonts w:ascii="Calibri" w:hAnsi="Calibri" w:cs="Calibri"/>
        </w:rPr>
        <w:t>;</w:t>
      </w:r>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0" w:history="1">
        <w:r>
          <w:rPr>
            <w:rFonts w:ascii="Calibri" w:hAnsi="Calibri" w:cs="Calibri"/>
            <w:color w:val="0000FF"/>
          </w:rPr>
          <w:t>абзаце пятом пункта 47</w:t>
        </w:r>
      </w:hyperlink>
      <w:r>
        <w:rPr>
          <w:rFonts w:ascii="Calibri" w:hAnsi="Calibri" w:cs="Calibri"/>
        </w:rPr>
        <w:t xml:space="preserve"> слова "трудовым договором (контрактом), заключенным с ним председателем общего собрания" заменить словами "срочным трудовым договором (контрактом), заключенным с ним";</w:t>
      </w:r>
    </w:p>
    <w:p w:rsidR="00A91F8C" w:rsidRDefault="007E6CE0" w:rsidP="00A91F8C">
      <w:pPr>
        <w:autoSpaceDE w:val="0"/>
        <w:autoSpaceDN w:val="0"/>
        <w:adjustRightInd w:val="0"/>
        <w:spacing w:after="0" w:line="240" w:lineRule="auto"/>
        <w:ind w:firstLine="540"/>
        <w:jc w:val="both"/>
        <w:rPr>
          <w:rFonts w:ascii="Calibri" w:hAnsi="Calibri" w:cs="Calibri"/>
        </w:rPr>
      </w:pPr>
      <w:hyperlink r:id="rId31" w:history="1">
        <w:r w:rsidR="00A91F8C">
          <w:rPr>
            <w:rFonts w:ascii="Calibri" w:hAnsi="Calibri" w:cs="Calibri"/>
            <w:color w:val="0000FF"/>
          </w:rPr>
          <w:t>абзац второй части первой пункта 50</w:t>
        </w:r>
      </w:hyperlink>
      <w:r w:rsidR="00A91F8C">
        <w:rPr>
          <w:rFonts w:ascii="Calibri" w:hAnsi="Calibri" w:cs="Calibri"/>
        </w:rPr>
        <w:t xml:space="preserve"> после слова "товарищества" дополнить словами "или лиц, не являющихся членами товарищества</w:t>
      </w:r>
      <w:proofErr w:type="gramStart"/>
      <w:r w:rsidR="00A91F8C">
        <w:rPr>
          <w:rFonts w:ascii="Calibri" w:hAnsi="Calibri" w:cs="Calibri"/>
        </w:rPr>
        <w:t>,"</w:t>
      </w:r>
      <w:proofErr w:type="gramEnd"/>
      <w:r w:rsidR="00A91F8C">
        <w:rPr>
          <w:rFonts w:ascii="Calibri" w:hAnsi="Calibri" w:cs="Calibri"/>
        </w:rPr>
        <w:t>;</w:t>
      </w:r>
    </w:p>
    <w:p w:rsidR="00A91F8C" w:rsidRDefault="007E6CE0" w:rsidP="00A91F8C">
      <w:pPr>
        <w:autoSpaceDE w:val="0"/>
        <w:autoSpaceDN w:val="0"/>
        <w:adjustRightInd w:val="0"/>
        <w:spacing w:after="0" w:line="240" w:lineRule="auto"/>
        <w:ind w:firstLine="540"/>
        <w:jc w:val="both"/>
        <w:rPr>
          <w:rFonts w:ascii="Calibri" w:hAnsi="Calibri" w:cs="Calibri"/>
        </w:rPr>
      </w:pPr>
      <w:hyperlink r:id="rId32" w:history="1">
        <w:r w:rsidR="00A91F8C">
          <w:rPr>
            <w:rFonts w:ascii="Calibri" w:hAnsi="Calibri" w:cs="Calibri"/>
            <w:color w:val="0000FF"/>
          </w:rPr>
          <w:t>абзац третий пункта 54</w:t>
        </w:r>
      </w:hyperlink>
      <w:r w:rsidR="00A91F8C">
        <w:rPr>
          <w:rFonts w:ascii="Calibri" w:hAnsi="Calibri" w:cs="Calibri"/>
        </w:rPr>
        <w:t xml:space="preserve"> изложить в следующей редакции:</w:t>
      </w:r>
    </w:p>
    <w:p w:rsidR="00A91F8C" w:rsidRDefault="00A91F8C" w:rsidP="00A91F8C">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"членские - денежные средства, периодически вносимые членами товарищества, расходуемые на оплату труда его работников, заключивших с этим товариществом трудовые договоры (контракты), в том числе на вознаграждение членов правления, членов ревизионной комиссии, членов счетной комиссии, а также на другие текущие расходы, связанные с осуществлением деятельности товарищества;";</w:t>
      </w:r>
      <w:proofErr w:type="gramEnd"/>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дополнить </w:t>
      </w:r>
      <w:hyperlink r:id="rId33" w:history="1">
        <w:r>
          <w:rPr>
            <w:rFonts w:ascii="Calibri" w:hAnsi="Calibri" w:cs="Calibri"/>
            <w:color w:val="0000FF"/>
          </w:rPr>
          <w:t>Положение</w:t>
        </w:r>
      </w:hyperlink>
      <w:r>
        <w:rPr>
          <w:rFonts w:ascii="Calibri" w:hAnsi="Calibri" w:cs="Calibri"/>
        </w:rPr>
        <w:t xml:space="preserve"> пунктом 54-1 следующего содержания:</w:t>
      </w:r>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"54-1. Члены товарищества вносят членские взносы в равном размере вне зависимости </w:t>
      </w:r>
      <w:proofErr w:type="gramStart"/>
      <w:r>
        <w:rPr>
          <w:rFonts w:ascii="Calibri" w:hAnsi="Calibri" w:cs="Calibri"/>
        </w:rPr>
        <w:t>от</w:t>
      </w:r>
      <w:proofErr w:type="gramEnd"/>
      <w:r>
        <w:rPr>
          <w:rFonts w:ascii="Calibri" w:hAnsi="Calibri" w:cs="Calibri"/>
        </w:rPr>
        <w:t xml:space="preserve"> размеров земельных участков, землепользователями которых они являются в товариществе</w:t>
      </w:r>
      <w:proofErr w:type="gramStart"/>
      <w:r>
        <w:rPr>
          <w:rFonts w:ascii="Calibri" w:hAnsi="Calibri" w:cs="Calibri"/>
        </w:rPr>
        <w:t>.";</w:t>
      </w:r>
      <w:proofErr w:type="gramEnd"/>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 w:history="1">
        <w:r>
          <w:rPr>
            <w:rFonts w:ascii="Calibri" w:hAnsi="Calibri" w:cs="Calibri"/>
            <w:color w:val="0000FF"/>
          </w:rPr>
          <w:t>части второй пункта 60</w:t>
        </w:r>
      </w:hyperlink>
      <w:r>
        <w:rPr>
          <w:rFonts w:ascii="Calibri" w:hAnsi="Calibri" w:cs="Calibri"/>
        </w:rPr>
        <w:t xml:space="preserve"> слова "районный исполнительный комитет" заменить словами "местный исполнительный и распорядительный орган".</w:t>
      </w:r>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t>2. Местным исполнительным и распорядительным органам, на территории которых расположены садоводческие товарищества, принять меры по реализации настоящего Указа.</w:t>
      </w:r>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t>3. Садоводческие товарищества, зарегистрированные до вступления в силу настоящего Указа, при первом после вступления в силу настоящего Указа внесении изменений и (или) дополнений в свои уставы обязаны привести их в соответствие с настоящим Указом и представить в регистрирующие органы документы для их государственной регистрации. Уставы садоводческих товариществ до приведения их в соответствие с настоящим Указом действуют в части, не противоречащей настоящему Указу.</w:t>
      </w:r>
    </w:p>
    <w:p w:rsidR="00A91F8C" w:rsidRDefault="00A91F8C" w:rsidP="00A91F8C">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Настоящий Указ вступает в силу через шесть месяцев после его официального опубликования.</w:t>
      </w:r>
    </w:p>
    <w:p w:rsidR="00A91F8C" w:rsidRDefault="00A91F8C" w:rsidP="00A91F8C">
      <w:pPr>
        <w:autoSpaceDE w:val="0"/>
        <w:autoSpaceDN w:val="0"/>
        <w:adjustRightInd w:val="0"/>
        <w:spacing w:after="0" w:line="240" w:lineRule="auto"/>
        <w:ind w:firstLine="540"/>
        <w:jc w:val="both"/>
        <w:rPr>
          <w:rFonts w:ascii="Calibri" w:hAnsi="Calibri" w:cs="Calibri"/>
        </w:rPr>
      </w:pPr>
    </w:p>
    <w:tbl>
      <w:tblPr>
        <w:tblW w:w="5000" w:type="pct"/>
        <w:tblLayout w:type="fixed"/>
        <w:tblCellMar>
          <w:left w:w="0" w:type="dxa"/>
          <w:right w:w="0" w:type="dxa"/>
        </w:tblCellMar>
        <w:tblLook w:val="0000"/>
      </w:tblPr>
      <w:tblGrid>
        <w:gridCol w:w="4677"/>
        <w:gridCol w:w="4677"/>
      </w:tblGrid>
      <w:tr w:rsidR="00A91F8C">
        <w:tc>
          <w:tcPr>
            <w:tcW w:w="4677" w:type="dxa"/>
            <w:tcMar>
              <w:top w:w="0" w:type="dxa"/>
              <w:left w:w="0" w:type="dxa"/>
              <w:bottom w:w="0" w:type="dxa"/>
              <w:right w:w="0" w:type="dxa"/>
            </w:tcMar>
          </w:tcPr>
          <w:p w:rsidR="00A91F8C" w:rsidRDefault="00A91F8C">
            <w:pPr>
              <w:autoSpaceDE w:val="0"/>
              <w:autoSpaceDN w:val="0"/>
              <w:adjustRightInd w:val="0"/>
              <w:spacing w:after="0" w:line="240" w:lineRule="auto"/>
              <w:rPr>
                <w:rFonts w:ascii="Calibri" w:hAnsi="Calibri" w:cs="Calibri"/>
              </w:rPr>
            </w:pPr>
            <w:r>
              <w:rPr>
                <w:rFonts w:ascii="Calibri" w:hAnsi="Calibri" w:cs="Calibri"/>
              </w:rPr>
              <w:t>Президент Республики Беларусь</w:t>
            </w:r>
          </w:p>
        </w:tc>
        <w:tc>
          <w:tcPr>
            <w:tcW w:w="4677" w:type="dxa"/>
            <w:tcMar>
              <w:top w:w="0" w:type="dxa"/>
              <w:left w:w="0" w:type="dxa"/>
              <w:bottom w:w="0" w:type="dxa"/>
              <w:right w:w="0" w:type="dxa"/>
            </w:tcMar>
          </w:tcPr>
          <w:p w:rsidR="00A91F8C" w:rsidRDefault="00A91F8C">
            <w:pPr>
              <w:autoSpaceDE w:val="0"/>
              <w:autoSpaceDN w:val="0"/>
              <w:adjustRightInd w:val="0"/>
              <w:spacing w:after="0" w:line="240" w:lineRule="auto"/>
              <w:jc w:val="right"/>
              <w:rPr>
                <w:rFonts w:ascii="Calibri" w:hAnsi="Calibri" w:cs="Calibri"/>
              </w:rPr>
            </w:pPr>
            <w:r>
              <w:rPr>
                <w:rFonts w:ascii="Calibri" w:hAnsi="Calibri" w:cs="Calibri"/>
              </w:rPr>
              <w:t>А.Лукашенко</w:t>
            </w:r>
          </w:p>
        </w:tc>
      </w:tr>
    </w:tbl>
    <w:p w:rsidR="00A91F8C" w:rsidRDefault="00A91F8C" w:rsidP="00A91F8C">
      <w:pPr>
        <w:autoSpaceDE w:val="0"/>
        <w:autoSpaceDN w:val="0"/>
        <w:adjustRightInd w:val="0"/>
        <w:spacing w:after="0" w:line="240" w:lineRule="auto"/>
        <w:rPr>
          <w:rFonts w:ascii="Calibri" w:hAnsi="Calibri" w:cs="Calibri"/>
        </w:rPr>
      </w:pPr>
    </w:p>
    <w:p w:rsidR="00A91F8C" w:rsidRDefault="00A91F8C" w:rsidP="00A91F8C">
      <w:pPr>
        <w:autoSpaceDE w:val="0"/>
        <w:autoSpaceDN w:val="0"/>
        <w:adjustRightInd w:val="0"/>
        <w:spacing w:after="0" w:line="240" w:lineRule="auto"/>
        <w:rPr>
          <w:rFonts w:ascii="Calibri" w:hAnsi="Calibri" w:cs="Calibri"/>
        </w:rPr>
      </w:pPr>
    </w:p>
    <w:p w:rsidR="00E955AE" w:rsidRDefault="00E955AE"/>
    <w:p w:rsidR="00A91F8C" w:rsidRDefault="00A91F8C"/>
    <w:p w:rsidR="00A91F8C" w:rsidRDefault="00A91F8C"/>
    <w:p w:rsidR="00A91F8C" w:rsidRDefault="00A91F8C">
      <w:r>
        <w:t>ВСТУПАЕТ в силу с 16.01.2016года</w:t>
      </w:r>
    </w:p>
    <w:p w:rsidR="00A91F8C" w:rsidRDefault="00A91F8C"/>
    <w:p w:rsidR="004606A2" w:rsidRPr="004606A2" w:rsidRDefault="004606A2" w:rsidP="004606A2">
      <w:pPr>
        <w:shd w:val="clear" w:color="auto" w:fill="F5F5F5"/>
        <w:spacing w:after="30" w:line="240" w:lineRule="auto"/>
        <w:rPr>
          <w:rFonts w:ascii="Arial" w:eastAsia="Times New Roman" w:hAnsi="Arial" w:cs="Arial"/>
          <w:color w:val="000000"/>
          <w:sz w:val="24"/>
          <w:szCs w:val="24"/>
          <w:lang w:eastAsia="ru-RU"/>
        </w:rPr>
      </w:pPr>
      <w:r w:rsidRPr="004606A2">
        <w:rPr>
          <w:rFonts w:ascii="Arial" w:eastAsia="Times New Roman" w:hAnsi="Arial" w:cs="Arial"/>
          <w:color w:val="000000"/>
          <w:sz w:val="24"/>
          <w:szCs w:val="24"/>
          <w:lang w:eastAsia="ru-RU"/>
        </w:rPr>
        <w:t>Незарегистрированные хозяйства будут изымать в течение месяца</w:t>
      </w:r>
    </w:p>
    <w:p w:rsidR="004606A2" w:rsidRPr="004606A2" w:rsidRDefault="004606A2" w:rsidP="004606A2">
      <w:pPr>
        <w:spacing w:before="100" w:beforeAutospacing="1" w:after="100" w:afterAutospacing="1" w:line="315" w:lineRule="atLeast"/>
        <w:rPr>
          <w:rFonts w:ascii="Arial" w:eastAsia="Times New Roman" w:hAnsi="Arial" w:cs="Arial"/>
          <w:color w:val="000000"/>
          <w:sz w:val="24"/>
          <w:szCs w:val="24"/>
          <w:lang w:eastAsia="ru-RU"/>
        </w:rPr>
      </w:pPr>
      <w:r w:rsidRPr="004606A2">
        <w:rPr>
          <w:rFonts w:ascii="Arial" w:eastAsia="Times New Roman" w:hAnsi="Arial" w:cs="Arial"/>
          <w:color w:val="000000"/>
          <w:sz w:val="24"/>
          <w:szCs w:val="24"/>
          <w:lang w:eastAsia="ru-RU"/>
        </w:rPr>
        <w:t>Президент подписал указ*, по которому дачники будут по-новому платить за свои участки. Документ вступит в силу через полгода.</w:t>
      </w:r>
    </w:p>
    <w:p w:rsidR="004606A2" w:rsidRPr="004606A2" w:rsidRDefault="004606A2" w:rsidP="004606A2">
      <w:pPr>
        <w:spacing w:before="100" w:beforeAutospacing="1" w:after="100" w:afterAutospacing="1" w:line="315" w:lineRule="atLeast"/>
        <w:rPr>
          <w:rFonts w:ascii="Arial" w:eastAsia="Times New Roman" w:hAnsi="Arial" w:cs="Arial"/>
          <w:color w:val="000000"/>
          <w:sz w:val="24"/>
          <w:szCs w:val="24"/>
          <w:lang w:eastAsia="ru-RU"/>
        </w:rPr>
      </w:pPr>
      <w:r w:rsidRPr="004606A2">
        <w:rPr>
          <w:rFonts w:ascii="Arial" w:eastAsia="Times New Roman" w:hAnsi="Arial" w:cs="Arial"/>
          <w:color w:val="000000"/>
          <w:sz w:val="24"/>
          <w:szCs w:val="24"/>
          <w:lang w:eastAsia="ru-RU"/>
        </w:rPr>
        <w:t>По указу, казначеем или председателем правления может быть человек со стороны, а не обязательно член товарищества. Если местный исполком узнает, что на территории садового товарищества у кого-то не зарегистрирован земельный участок, то владелец получит письмо с требованием провести регистрацию в течение месяца. Если регистрации не будет и через месяц, то участок изымут.</w:t>
      </w:r>
    </w:p>
    <w:p w:rsidR="004606A2" w:rsidRPr="004606A2" w:rsidRDefault="004606A2" w:rsidP="004606A2">
      <w:pPr>
        <w:spacing w:before="100" w:beforeAutospacing="1" w:after="100" w:afterAutospacing="1" w:line="315" w:lineRule="atLeast"/>
        <w:rPr>
          <w:rFonts w:ascii="Arial" w:eastAsia="Times New Roman" w:hAnsi="Arial" w:cs="Arial"/>
          <w:color w:val="000000"/>
          <w:sz w:val="24"/>
          <w:szCs w:val="24"/>
          <w:lang w:eastAsia="ru-RU"/>
        </w:rPr>
      </w:pPr>
      <w:r w:rsidRPr="004606A2">
        <w:rPr>
          <w:rFonts w:ascii="Arial" w:eastAsia="Times New Roman" w:hAnsi="Arial" w:cs="Arial"/>
          <w:color w:val="000000"/>
          <w:sz w:val="24"/>
          <w:szCs w:val="24"/>
          <w:lang w:eastAsia="ru-RU"/>
        </w:rPr>
        <w:t>Кроме того, через полгода все дачники будут платить одинаковые членские взносы - и не важно, какого размера у вас участок.</w:t>
      </w:r>
    </w:p>
    <w:p w:rsidR="004606A2" w:rsidRPr="004606A2" w:rsidRDefault="004606A2" w:rsidP="004606A2">
      <w:pPr>
        <w:spacing w:before="100" w:beforeAutospacing="1" w:after="100" w:afterAutospacing="1" w:line="315" w:lineRule="atLeast"/>
        <w:rPr>
          <w:rFonts w:ascii="Arial" w:eastAsia="Times New Roman" w:hAnsi="Arial" w:cs="Arial"/>
          <w:color w:val="000000"/>
          <w:sz w:val="24"/>
          <w:szCs w:val="24"/>
          <w:lang w:eastAsia="ru-RU"/>
        </w:rPr>
      </w:pPr>
      <w:r w:rsidRPr="004606A2">
        <w:rPr>
          <w:rFonts w:ascii="Arial" w:eastAsia="Times New Roman" w:hAnsi="Arial" w:cs="Arial"/>
          <w:color w:val="000000"/>
          <w:sz w:val="24"/>
          <w:szCs w:val="24"/>
          <w:lang w:eastAsia="ru-RU"/>
        </w:rPr>
        <w:t xml:space="preserve">- Сейчас платятся взносы исходя из количества соток. Например, в прошлом дачном сезоне в нашем садовом товариществе был установлен тариф в 100 тысяч рублей за сотку, в этом - уже 200 тысяч. </w:t>
      </w:r>
      <w:proofErr w:type="gramStart"/>
      <w:r w:rsidRPr="004606A2">
        <w:rPr>
          <w:rFonts w:ascii="Arial" w:eastAsia="Times New Roman" w:hAnsi="Arial" w:cs="Arial"/>
          <w:color w:val="000000"/>
          <w:sz w:val="24"/>
          <w:szCs w:val="24"/>
          <w:lang w:eastAsia="ru-RU"/>
        </w:rPr>
        <w:t>Получается, за участок в 6 соток (средний по кооперативу.</w:t>
      </w:r>
      <w:proofErr w:type="gramEnd"/>
      <w:r w:rsidRPr="004606A2">
        <w:rPr>
          <w:rFonts w:ascii="Arial" w:eastAsia="Times New Roman" w:hAnsi="Arial" w:cs="Arial"/>
          <w:color w:val="000000"/>
          <w:sz w:val="24"/>
          <w:szCs w:val="24"/>
          <w:lang w:eastAsia="ru-RU"/>
        </w:rPr>
        <w:t xml:space="preserve"> - </w:t>
      </w:r>
      <w:proofErr w:type="gramStart"/>
      <w:r w:rsidRPr="004606A2">
        <w:rPr>
          <w:rFonts w:ascii="Arial" w:eastAsia="Times New Roman" w:hAnsi="Arial" w:cs="Arial"/>
          <w:color w:val="000000"/>
          <w:sz w:val="24"/>
          <w:szCs w:val="24"/>
          <w:lang w:eastAsia="ru-RU"/>
        </w:rPr>
        <w:t>Ред.) в год у владельца уходит 1,2 миллиона рублей, - рассказала «КП» Ирина, казначей одного из садовых товариществ в 30 километрах от Минска.</w:t>
      </w:r>
      <w:proofErr w:type="gramEnd"/>
      <w:r w:rsidRPr="004606A2">
        <w:rPr>
          <w:rFonts w:ascii="Arial" w:eastAsia="Times New Roman" w:hAnsi="Arial" w:cs="Arial"/>
          <w:color w:val="000000"/>
          <w:sz w:val="24"/>
          <w:szCs w:val="24"/>
          <w:lang w:eastAsia="ru-RU"/>
        </w:rPr>
        <w:t xml:space="preserve"> - Правда, есть такие товарищества и кооперативы, где установлен единый тариф для всех дачников. Но все же в большинстве случаев взносы платят в зависимости от размера участка.</w:t>
      </w:r>
    </w:p>
    <w:p w:rsidR="004606A2" w:rsidRPr="004606A2" w:rsidRDefault="004606A2" w:rsidP="004606A2">
      <w:pPr>
        <w:spacing w:before="100" w:beforeAutospacing="1" w:after="100" w:afterAutospacing="1" w:line="315" w:lineRule="atLeast"/>
        <w:rPr>
          <w:rFonts w:ascii="Arial" w:eastAsia="Times New Roman" w:hAnsi="Arial" w:cs="Arial"/>
          <w:color w:val="000000"/>
          <w:sz w:val="24"/>
          <w:szCs w:val="24"/>
          <w:lang w:eastAsia="ru-RU"/>
        </w:rPr>
      </w:pPr>
      <w:r w:rsidRPr="004606A2">
        <w:rPr>
          <w:rFonts w:ascii="Arial" w:eastAsia="Times New Roman" w:hAnsi="Arial" w:cs="Arial"/>
          <w:b/>
          <w:bCs/>
          <w:i/>
          <w:iCs/>
          <w:color w:val="000000"/>
          <w:sz w:val="24"/>
          <w:szCs w:val="24"/>
          <w:lang w:eastAsia="ru-RU"/>
        </w:rPr>
        <w:t>- Можно сделать вывод, что взносы для дачников вырастут?</w:t>
      </w:r>
    </w:p>
    <w:p w:rsidR="004606A2" w:rsidRPr="004606A2" w:rsidRDefault="004606A2" w:rsidP="004606A2">
      <w:pPr>
        <w:spacing w:before="100" w:beforeAutospacing="1" w:after="100" w:afterAutospacing="1" w:line="315" w:lineRule="atLeast"/>
        <w:rPr>
          <w:rFonts w:ascii="Arial" w:eastAsia="Times New Roman" w:hAnsi="Arial" w:cs="Arial"/>
          <w:color w:val="000000"/>
          <w:sz w:val="24"/>
          <w:szCs w:val="24"/>
          <w:lang w:eastAsia="ru-RU"/>
        </w:rPr>
      </w:pPr>
      <w:r w:rsidRPr="004606A2">
        <w:rPr>
          <w:rFonts w:ascii="Arial" w:eastAsia="Times New Roman" w:hAnsi="Arial" w:cs="Arial"/>
          <w:color w:val="000000"/>
          <w:sz w:val="24"/>
          <w:szCs w:val="24"/>
          <w:lang w:eastAsia="ru-RU"/>
        </w:rPr>
        <w:t>- Сказать про всех так нельзя. Тариф рассчитывается исходя из сметы. Например, если мы знаем, что надо дорогу будет отремонтировать или забор новый поставить, то, конечно, взносы увеличатся. Мы еще не просчитывали, каким будет новый тариф.</w:t>
      </w:r>
    </w:p>
    <w:p w:rsidR="004606A2" w:rsidRPr="004606A2" w:rsidRDefault="004606A2" w:rsidP="004606A2">
      <w:pPr>
        <w:spacing w:before="100" w:beforeAutospacing="1" w:after="100" w:afterAutospacing="1" w:line="315" w:lineRule="atLeast"/>
        <w:jc w:val="right"/>
        <w:rPr>
          <w:rFonts w:ascii="Arial" w:eastAsia="Times New Roman" w:hAnsi="Arial" w:cs="Arial"/>
          <w:color w:val="000000"/>
          <w:sz w:val="24"/>
          <w:szCs w:val="24"/>
          <w:lang w:eastAsia="ru-RU"/>
        </w:rPr>
      </w:pPr>
      <w:r w:rsidRPr="004606A2">
        <w:rPr>
          <w:rFonts w:ascii="Arial" w:eastAsia="Times New Roman" w:hAnsi="Arial" w:cs="Arial"/>
          <w:color w:val="000000"/>
          <w:sz w:val="24"/>
          <w:szCs w:val="24"/>
          <w:vertAlign w:val="superscript"/>
          <w:lang w:eastAsia="ru-RU"/>
        </w:rPr>
        <w:t>*Указ №323 от 13 июля 2015 года о внесении изменений в Указ от 28 января 2008 г. №50</w:t>
      </w:r>
    </w:p>
    <w:p w:rsidR="00336A03" w:rsidRDefault="00336A03"/>
    <w:p w:rsidR="00336A03" w:rsidRDefault="00336A03"/>
    <w:p w:rsidR="00336A03" w:rsidRPr="004606A2" w:rsidRDefault="004606A2" w:rsidP="004606A2">
      <w:pPr>
        <w:autoSpaceDE w:val="0"/>
        <w:autoSpaceDN w:val="0"/>
        <w:adjustRightInd w:val="0"/>
        <w:spacing w:after="0" w:line="240" w:lineRule="auto"/>
        <w:rPr>
          <w:rFonts w:ascii="Calibri" w:hAnsi="Calibri" w:cs="Calibri"/>
          <w:b/>
          <w:bCs/>
          <w:sz w:val="28"/>
          <w:szCs w:val="28"/>
        </w:rPr>
      </w:pPr>
      <w:r w:rsidRPr="004606A2">
        <w:rPr>
          <w:sz w:val="28"/>
          <w:szCs w:val="28"/>
        </w:rPr>
        <w:t xml:space="preserve">        </w:t>
      </w:r>
      <w:r>
        <w:rPr>
          <w:sz w:val="28"/>
          <w:szCs w:val="28"/>
        </w:rPr>
        <w:t xml:space="preserve">                 </w:t>
      </w:r>
      <w:r w:rsidRPr="004606A2">
        <w:rPr>
          <w:sz w:val="28"/>
          <w:szCs w:val="28"/>
        </w:rPr>
        <w:t xml:space="preserve">     </w:t>
      </w:r>
      <w:r w:rsidR="00336A03" w:rsidRPr="004606A2">
        <w:rPr>
          <w:rFonts w:ascii="Calibri" w:hAnsi="Calibri" w:cs="Calibri"/>
          <w:b/>
          <w:bCs/>
          <w:sz w:val="28"/>
          <w:szCs w:val="28"/>
        </w:rPr>
        <w:t>УКАЗ ПРЕЗИДЕНТА РЕСПУБЛИКИ БЕЛАРУСЬ</w:t>
      </w:r>
    </w:p>
    <w:p w:rsidR="00336A03" w:rsidRPr="004606A2" w:rsidRDefault="00336A03" w:rsidP="00336A03">
      <w:pPr>
        <w:autoSpaceDE w:val="0"/>
        <w:autoSpaceDN w:val="0"/>
        <w:adjustRightInd w:val="0"/>
        <w:spacing w:after="0" w:line="240" w:lineRule="auto"/>
        <w:jc w:val="center"/>
        <w:rPr>
          <w:rFonts w:ascii="Calibri" w:hAnsi="Calibri" w:cs="Calibri"/>
          <w:b/>
          <w:bCs/>
          <w:sz w:val="28"/>
          <w:szCs w:val="28"/>
        </w:rPr>
      </w:pPr>
      <w:r w:rsidRPr="004606A2">
        <w:rPr>
          <w:rFonts w:ascii="Calibri" w:hAnsi="Calibri" w:cs="Calibri"/>
          <w:b/>
          <w:bCs/>
          <w:sz w:val="28"/>
          <w:szCs w:val="28"/>
        </w:rPr>
        <w:t>28 января 2008 г. N 50</w:t>
      </w:r>
    </w:p>
    <w:p w:rsidR="00336A03" w:rsidRPr="004606A2" w:rsidRDefault="00336A03" w:rsidP="00336A03">
      <w:pPr>
        <w:autoSpaceDE w:val="0"/>
        <w:autoSpaceDN w:val="0"/>
        <w:adjustRightInd w:val="0"/>
        <w:spacing w:after="0" w:line="240" w:lineRule="auto"/>
        <w:jc w:val="center"/>
        <w:outlineLvl w:val="0"/>
        <w:rPr>
          <w:rFonts w:ascii="Calibri" w:hAnsi="Calibri" w:cs="Calibri"/>
          <w:b/>
          <w:bCs/>
          <w:sz w:val="28"/>
          <w:szCs w:val="28"/>
        </w:rPr>
      </w:pPr>
    </w:p>
    <w:p w:rsidR="00336A03" w:rsidRDefault="00336A03" w:rsidP="00336A03">
      <w:pPr>
        <w:autoSpaceDE w:val="0"/>
        <w:autoSpaceDN w:val="0"/>
        <w:adjustRightInd w:val="0"/>
        <w:spacing w:after="0" w:line="240" w:lineRule="auto"/>
        <w:jc w:val="center"/>
        <w:rPr>
          <w:rFonts w:ascii="Calibri" w:hAnsi="Calibri" w:cs="Calibri"/>
          <w:b/>
          <w:bCs/>
        </w:rPr>
      </w:pPr>
      <w:r>
        <w:rPr>
          <w:rFonts w:ascii="Calibri" w:hAnsi="Calibri" w:cs="Calibri"/>
          <w:b/>
          <w:bCs/>
        </w:rPr>
        <w:t>О МЕРАХ ПО УПОРЯДОЧЕНИЮ ДЕЯТЕЛЬНОСТИ САДОВОДЧЕСКИХ ТОВАРИЩЕСТВ</w:t>
      </w:r>
    </w:p>
    <w:p w:rsidR="00336A03" w:rsidRDefault="00336A03" w:rsidP="00336A03">
      <w:pPr>
        <w:autoSpaceDE w:val="0"/>
        <w:autoSpaceDN w:val="0"/>
        <w:adjustRightInd w:val="0"/>
        <w:spacing w:after="0" w:line="240" w:lineRule="auto"/>
        <w:jc w:val="center"/>
        <w:rPr>
          <w:rFonts w:ascii="Calibri" w:hAnsi="Calibri" w:cs="Calibri"/>
        </w:rPr>
      </w:pPr>
    </w:p>
    <w:p w:rsidR="00336A03" w:rsidRDefault="00336A03" w:rsidP="00336A03">
      <w:pPr>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Указов Президента Республики Беларусь от 23.01.2009 </w:t>
      </w:r>
      <w:hyperlink r:id="rId35" w:history="1">
        <w:r>
          <w:rPr>
            <w:rFonts w:ascii="Calibri" w:hAnsi="Calibri" w:cs="Calibri"/>
            <w:color w:val="0000FF"/>
          </w:rPr>
          <w:t>N 53</w:t>
        </w:r>
      </w:hyperlink>
      <w:r>
        <w:rPr>
          <w:rFonts w:ascii="Calibri" w:hAnsi="Calibri" w:cs="Calibri"/>
        </w:rPr>
        <w:t>,</w:t>
      </w:r>
      <w:proofErr w:type="gramEnd"/>
    </w:p>
    <w:p w:rsidR="00336A03" w:rsidRDefault="00336A03" w:rsidP="00336A03">
      <w:pPr>
        <w:autoSpaceDE w:val="0"/>
        <w:autoSpaceDN w:val="0"/>
        <w:adjustRightInd w:val="0"/>
        <w:spacing w:after="0" w:line="240" w:lineRule="auto"/>
        <w:jc w:val="center"/>
        <w:rPr>
          <w:rFonts w:ascii="Calibri" w:hAnsi="Calibri" w:cs="Calibri"/>
        </w:rPr>
      </w:pPr>
      <w:r>
        <w:rPr>
          <w:rFonts w:ascii="Calibri" w:hAnsi="Calibri" w:cs="Calibri"/>
        </w:rPr>
        <w:t xml:space="preserve">от 26.06.2009 </w:t>
      </w:r>
      <w:hyperlink r:id="rId36" w:history="1">
        <w:r>
          <w:rPr>
            <w:rFonts w:ascii="Calibri" w:hAnsi="Calibri" w:cs="Calibri"/>
            <w:color w:val="0000FF"/>
          </w:rPr>
          <w:t>N 350</w:t>
        </w:r>
      </w:hyperlink>
      <w:r>
        <w:rPr>
          <w:rFonts w:ascii="Calibri" w:hAnsi="Calibri" w:cs="Calibri"/>
        </w:rPr>
        <w:t xml:space="preserve">, от 25.02.2011 </w:t>
      </w:r>
      <w:hyperlink r:id="rId37" w:history="1">
        <w:r>
          <w:rPr>
            <w:rFonts w:ascii="Calibri" w:hAnsi="Calibri" w:cs="Calibri"/>
            <w:color w:val="0000FF"/>
          </w:rPr>
          <w:t>N 72</w:t>
        </w:r>
      </w:hyperlink>
      <w:r>
        <w:rPr>
          <w:rFonts w:ascii="Calibri" w:hAnsi="Calibri" w:cs="Calibri"/>
        </w:rPr>
        <w:t xml:space="preserve">, от 14.06.2013 </w:t>
      </w:r>
      <w:hyperlink r:id="rId38" w:history="1">
        <w:r>
          <w:rPr>
            <w:rFonts w:ascii="Calibri" w:hAnsi="Calibri" w:cs="Calibri"/>
            <w:color w:val="0000FF"/>
          </w:rPr>
          <w:t>N 272</w:t>
        </w:r>
      </w:hyperlink>
      <w:r>
        <w:rPr>
          <w:rFonts w:ascii="Calibri" w:hAnsi="Calibri" w:cs="Calibri"/>
        </w:rPr>
        <w:t>)</w:t>
      </w:r>
    </w:p>
    <w:p w:rsidR="00336A03" w:rsidRDefault="00336A03" w:rsidP="00336A03">
      <w:pPr>
        <w:autoSpaceDE w:val="0"/>
        <w:autoSpaceDN w:val="0"/>
        <w:adjustRightInd w:val="0"/>
        <w:spacing w:after="0" w:line="240" w:lineRule="auto"/>
        <w:ind w:firstLine="540"/>
        <w:jc w:val="both"/>
        <w:rPr>
          <w:rFonts w:ascii="Calibri" w:hAnsi="Calibri" w:cs="Calibri"/>
        </w:rPr>
      </w:pP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В целях совершенствования правового регулирования деятельности садоводческих товариществ и обеспечения прав граждан ПОСТАНОВЛЯЮ:</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72" w:history="1">
        <w:r>
          <w:rPr>
            <w:rFonts w:ascii="Calibri" w:hAnsi="Calibri" w:cs="Calibri"/>
            <w:color w:val="0000FF"/>
          </w:rPr>
          <w:t>Положение</w:t>
        </w:r>
      </w:hyperlink>
      <w:r>
        <w:rPr>
          <w:rFonts w:ascii="Calibri" w:hAnsi="Calibri" w:cs="Calibri"/>
        </w:rPr>
        <w:t xml:space="preserve"> о садоводческом товариществе.</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2.1. исключен;</w:t>
      </w:r>
    </w:p>
    <w:p w:rsidR="00336A03" w:rsidRDefault="00336A03" w:rsidP="00336A03">
      <w:pPr>
        <w:autoSpaceDE w:val="0"/>
        <w:autoSpaceDN w:val="0"/>
        <w:adjustRightInd w:val="0"/>
        <w:spacing w:after="0" w:line="240" w:lineRule="auto"/>
        <w:jc w:val="both"/>
        <w:rPr>
          <w:rFonts w:ascii="Calibri" w:hAnsi="Calibri" w:cs="Calibri"/>
        </w:rPr>
      </w:pPr>
      <w:proofErr w:type="gramStart"/>
      <w:r>
        <w:rPr>
          <w:rFonts w:ascii="Calibri" w:hAnsi="Calibri" w:cs="Calibri"/>
        </w:rPr>
        <w:t>(</w:t>
      </w:r>
      <w:proofErr w:type="spellStart"/>
      <w:r>
        <w:rPr>
          <w:rFonts w:ascii="Calibri" w:hAnsi="Calibri" w:cs="Calibri"/>
        </w:rPr>
        <w:t>пп</w:t>
      </w:r>
      <w:proofErr w:type="spellEnd"/>
      <w:r>
        <w:rPr>
          <w:rFonts w:ascii="Calibri" w:hAnsi="Calibri" w:cs="Calibri"/>
        </w:rPr>
        <w:t>. 2.1 исключен с 1 января 2009 года.</w:t>
      </w:r>
      <w:proofErr w:type="gramEnd"/>
      <w:r>
        <w:rPr>
          <w:rFonts w:ascii="Calibri" w:hAnsi="Calibri" w:cs="Calibri"/>
        </w:rPr>
        <w:t xml:space="preserve"> - </w:t>
      </w:r>
      <w:hyperlink r:id="rId39" w:history="1">
        <w:proofErr w:type="gramStart"/>
        <w:r>
          <w:rPr>
            <w:rFonts w:ascii="Calibri" w:hAnsi="Calibri" w:cs="Calibri"/>
            <w:color w:val="0000FF"/>
          </w:rPr>
          <w:t>Указ</w:t>
        </w:r>
      </w:hyperlink>
      <w:r>
        <w:rPr>
          <w:rFonts w:ascii="Calibri" w:hAnsi="Calibri" w:cs="Calibri"/>
        </w:rPr>
        <w:t xml:space="preserve"> Президента Республики Беларусь от 23.01.2009 N 53)</w:t>
      </w:r>
      <w:proofErr w:type="gramEnd"/>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2.2. плата за открытие и обслуживание банками текущих (расчетных) банковских счетов садоводческих товарище</w:t>
      </w:r>
      <w:proofErr w:type="gramStart"/>
      <w:r>
        <w:rPr>
          <w:rFonts w:ascii="Calibri" w:hAnsi="Calibri" w:cs="Calibri"/>
        </w:rPr>
        <w:t>ств вз</w:t>
      </w:r>
      <w:proofErr w:type="gramEnd"/>
      <w:r>
        <w:rPr>
          <w:rFonts w:ascii="Calibri" w:hAnsi="Calibri" w:cs="Calibri"/>
        </w:rPr>
        <w:t>имается в размере, предусмотренном для физических лиц;</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2.3. садоводческие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ведут учет доходов и расходов в порядке, установленном Министерством по налогам и сборам и Министерством финансов;</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освобождаются от представления государственной статистической отчетности и являются респондентами только специальных государственных статистических наблюдений (единовременных учетов, переписей, обследований), если иное не предусмотрено законодательными актами;</w:t>
      </w:r>
    </w:p>
    <w:p w:rsidR="00336A03" w:rsidRDefault="00336A03" w:rsidP="00336A03">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336A03" w:rsidRDefault="00336A03" w:rsidP="00336A03">
      <w:pPr>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336A03" w:rsidRDefault="007E6CE0" w:rsidP="00336A03">
      <w:pPr>
        <w:autoSpaceDE w:val="0"/>
        <w:autoSpaceDN w:val="0"/>
        <w:adjustRightInd w:val="0"/>
        <w:spacing w:after="0" w:line="240" w:lineRule="auto"/>
        <w:ind w:firstLine="540"/>
        <w:jc w:val="both"/>
        <w:rPr>
          <w:rFonts w:ascii="Calibri" w:hAnsi="Calibri" w:cs="Calibri"/>
        </w:rPr>
      </w:pPr>
      <w:hyperlink r:id="rId40" w:history="1">
        <w:r w:rsidR="00336A03">
          <w:rPr>
            <w:rFonts w:ascii="Calibri" w:hAnsi="Calibri" w:cs="Calibri"/>
            <w:color w:val="0000FF"/>
          </w:rPr>
          <w:t>Положение</w:t>
        </w:r>
      </w:hyperlink>
      <w:r w:rsidR="00336A03">
        <w:rPr>
          <w:rFonts w:ascii="Calibri" w:hAnsi="Calibri" w:cs="Calibri"/>
        </w:rPr>
        <w:t xml:space="preserve"> о порядке согласования схем обращения с отходами, образующимися в гаражных кооперативах, садоводческих товариществах и иных потребительских кооперативах, а также на землях природоохранного, оздоровительного, рекреационного и историко-культурного назначения, утверждено постановлением Совета Министров Республики Беларусь от 23.07.2010 N 1104.</w:t>
      </w:r>
    </w:p>
    <w:p w:rsidR="00336A03" w:rsidRDefault="00336A03" w:rsidP="00336A03">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336A03" w:rsidRDefault="00336A03" w:rsidP="00336A03">
      <w:pPr>
        <w:autoSpaceDE w:val="0"/>
        <w:autoSpaceDN w:val="0"/>
        <w:adjustRightInd w:val="0"/>
        <w:spacing w:after="0" w:line="240" w:lineRule="auto"/>
        <w:ind w:firstLine="540"/>
        <w:jc w:val="both"/>
        <w:rPr>
          <w:rFonts w:ascii="Calibri" w:hAnsi="Calibri" w:cs="Calibri"/>
        </w:rPr>
      </w:pPr>
      <w:bookmarkStart w:id="0" w:name="Par21"/>
      <w:bookmarkEnd w:id="0"/>
      <w:r>
        <w:rPr>
          <w:rFonts w:ascii="Calibri" w:hAnsi="Calibri" w:cs="Calibri"/>
        </w:rPr>
        <w:t>утверждают в соответствии с законодательством схемы обращения с образующимися в садоводческих товариществах отходами;</w:t>
      </w:r>
    </w:p>
    <w:p w:rsidR="00336A03" w:rsidRDefault="00336A03" w:rsidP="00336A03">
      <w:pPr>
        <w:autoSpaceDE w:val="0"/>
        <w:autoSpaceDN w:val="0"/>
        <w:adjustRightInd w:val="0"/>
        <w:spacing w:after="0" w:line="240" w:lineRule="auto"/>
        <w:ind w:firstLine="540"/>
        <w:jc w:val="both"/>
        <w:rPr>
          <w:rFonts w:ascii="Calibri" w:hAnsi="Calibri" w:cs="Calibri"/>
        </w:rPr>
      </w:pPr>
      <w:bookmarkStart w:id="1" w:name="Par22"/>
      <w:bookmarkEnd w:id="1"/>
      <w:r>
        <w:rPr>
          <w:rFonts w:ascii="Calibri" w:hAnsi="Calibri" w:cs="Calibri"/>
        </w:rPr>
        <w:t>заключают договоры на оказание услуг по удалению этих отходов с юридическими лицами или индивидуальными предпринимателями, оказывающими такие услуги;</w:t>
      </w:r>
    </w:p>
    <w:p w:rsidR="00336A03" w:rsidRDefault="00336A03" w:rsidP="00336A03">
      <w:pPr>
        <w:autoSpaceDE w:val="0"/>
        <w:autoSpaceDN w:val="0"/>
        <w:adjustRightInd w:val="0"/>
        <w:spacing w:after="0" w:line="240" w:lineRule="auto"/>
        <w:ind w:firstLine="540"/>
        <w:jc w:val="both"/>
        <w:rPr>
          <w:rFonts w:ascii="Calibri" w:hAnsi="Calibri" w:cs="Calibri"/>
        </w:rPr>
      </w:pPr>
      <w:bookmarkStart w:id="2" w:name="Par23"/>
      <w:bookmarkEnd w:id="2"/>
      <w:r>
        <w:rPr>
          <w:rFonts w:ascii="Calibri" w:hAnsi="Calibri" w:cs="Calibri"/>
        </w:rPr>
        <w:t xml:space="preserve">2.4. прием в собственность Республики Беларусь находящихся в собственности садоводческих товариществ и безвозмездно передаваемых в соответствии с их уставами высоковольтных электрических сетей (воздушных и кабельных линий электропередачи напряжением 10 киловольт и трансформаторных подстанций 0,4/10 киловольт), эксплуатация (использование) которых начата до 8 мая 2003 г. и нормативный срок эксплуатации которых не истек, осуществляется по решению Министерства энергетики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их</w:t>
      </w:r>
      <w:proofErr w:type="gramEnd"/>
      <w:r>
        <w:rPr>
          <w:rFonts w:ascii="Calibri" w:hAnsi="Calibri" w:cs="Calibri"/>
        </w:rPr>
        <w:t xml:space="preserve"> фактическом </w:t>
      </w:r>
      <w:proofErr w:type="gramStart"/>
      <w:r>
        <w:rPr>
          <w:rFonts w:ascii="Calibri" w:hAnsi="Calibri" w:cs="Calibri"/>
        </w:rPr>
        <w:t>состоянии</w:t>
      </w:r>
      <w:proofErr w:type="gramEnd"/>
      <w:r>
        <w:rPr>
          <w:rFonts w:ascii="Calibri" w:hAnsi="Calibri" w:cs="Calibri"/>
        </w:rPr>
        <w:t xml:space="preserve"> с условием установки садоводческими товариществами выносных распределительных устройств напряжением 0,4 киловольта, оснащенных средствами расчетного учета электрической энергии;</w:t>
      </w:r>
    </w:p>
    <w:p w:rsidR="00336A03" w:rsidRDefault="00336A03" w:rsidP="00336A03">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2.4 </w:t>
      </w:r>
      <w:proofErr w:type="gramStart"/>
      <w:r>
        <w:rPr>
          <w:rFonts w:ascii="Calibri" w:hAnsi="Calibri" w:cs="Calibri"/>
        </w:rPr>
        <w:t>введен</w:t>
      </w:r>
      <w:proofErr w:type="gramEnd"/>
      <w:r>
        <w:rPr>
          <w:rFonts w:ascii="Calibri" w:hAnsi="Calibri" w:cs="Calibri"/>
        </w:rPr>
        <w:t xml:space="preserve"> </w:t>
      </w:r>
      <w:hyperlink r:id="rId41" w:history="1">
        <w:r>
          <w:rPr>
            <w:rFonts w:ascii="Calibri" w:hAnsi="Calibri" w:cs="Calibri"/>
            <w:color w:val="0000FF"/>
          </w:rPr>
          <w:t>Указом</w:t>
        </w:r>
      </w:hyperlink>
      <w:r>
        <w:rPr>
          <w:rFonts w:ascii="Calibri" w:hAnsi="Calibri" w:cs="Calibri"/>
        </w:rPr>
        <w:t xml:space="preserve"> Президента Республики Беларусь от 26.06.2009 N 350)</w:t>
      </w:r>
    </w:p>
    <w:p w:rsidR="00336A03" w:rsidRDefault="00336A03" w:rsidP="00336A0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2.5. государственная регистрация создания безвозмездно передаваемых садоводческими товариществами в собственность Республики Беларусь высоковольтных электрических сетей, указанных в </w:t>
      </w:r>
      <w:hyperlink w:anchor="Par23" w:history="1">
        <w:r>
          <w:rPr>
            <w:rFonts w:ascii="Calibri" w:hAnsi="Calibri" w:cs="Calibri"/>
            <w:color w:val="0000FF"/>
          </w:rPr>
          <w:t>подпункте 2.4</w:t>
        </w:r>
      </w:hyperlink>
      <w:r>
        <w:rPr>
          <w:rFonts w:ascii="Calibri" w:hAnsi="Calibri" w:cs="Calibri"/>
        </w:rPr>
        <w:t xml:space="preserve"> настоящего пункта, и возникновения прав </w:t>
      </w:r>
      <w:proofErr w:type="spellStart"/>
      <w:r>
        <w:rPr>
          <w:rFonts w:ascii="Calibri" w:hAnsi="Calibri" w:cs="Calibri"/>
        </w:rPr>
        <w:t>энергоснабжающих</w:t>
      </w:r>
      <w:proofErr w:type="spellEnd"/>
      <w:r>
        <w:rPr>
          <w:rFonts w:ascii="Calibri" w:hAnsi="Calibri" w:cs="Calibri"/>
        </w:rPr>
        <w:t xml:space="preserve"> организаций на них осуществляется по заявлениям этих организаций на основании технических паспортов, решений местных исполнительных и распорядительных органов о возможности эксплуатации данных сетей по назначению и актов их приемки-передачи.</w:t>
      </w:r>
      <w:proofErr w:type="gramEnd"/>
    </w:p>
    <w:p w:rsidR="00336A03" w:rsidRDefault="00336A03" w:rsidP="00336A03">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2.5 </w:t>
      </w:r>
      <w:proofErr w:type="gramStart"/>
      <w:r>
        <w:rPr>
          <w:rFonts w:ascii="Calibri" w:hAnsi="Calibri" w:cs="Calibri"/>
        </w:rPr>
        <w:t>введен</w:t>
      </w:r>
      <w:proofErr w:type="gramEnd"/>
      <w:r>
        <w:rPr>
          <w:rFonts w:ascii="Calibri" w:hAnsi="Calibri" w:cs="Calibri"/>
        </w:rPr>
        <w:t xml:space="preserve"> </w:t>
      </w:r>
      <w:hyperlink r:id="rId42" w:history="1">
        <w:r>
          <w:rPr>
            <w:rFonts w:ascii="Calibri" w:hAnsi="Calibri" w:cs="Calibri"/>
            <w:color w:val="0000FF"/>
          </w:rPr>
          <w:t>Указом</w:t>
        </w:r>
      </w:hyperlink>
      <w:r>
        <w:rPr>
          <w:rFonts w:ascii="Calibri" w:hAnsi="Calibri" w:cs="Calibri"/>
        </w:rPr>
        <w:t xml:space="preserve"> Президента Республики Беларусь от 26.06.2009 N 350)</w:t>
      </w:r>
    </w:p>
    <w:p w:rsidR="00336A03" w:rsidRDefault="00336A03" w:rsidP="00336A03">
      <w:pPr>
        <w:autoSpaceDE w:val="0"/>
        <w:autoSpaceDN w:val="0"/>
        <w:adjustRightInd w:val="0"/>
        <w:spacing w:after="0" w:line="240" w:lineRule="auto"/>
        <w:ind w:firstLine="540"/>
        <w:jc w:val="both"/>
        <w:rPr>
          <w:rFonts w:ascii="Calibri" w:hAnsi="Calibri" w:cs="Calibri"/>
        </w:rPr>
      </w:pPr>
      <w:bookmarkStart w:id="3" w:name="Par27"/>
      <w:bookmarkEnd w:id="3"/>
      <w:r>
        <w:rPr>
          <w:rFonts w:ascii="Calibri" w:hAnsi="Calibri" w:cs="Calibri"/>
        </w:rPr>
        <w:lastRenderedPageBreak/>
        <w:t xml:space="preserve">3. </w:t>
      </w:r>
      <w:proofErr w:type="gramStart"/>
      <w:r>
        <w:rPr>
          <w:rFonts w:ascii="Calibri" w:hAnsi="Calibri" w:cs="Calibri"/>
        </w:rPr>
        <w:t xml:space="preserve">Садоводческие товарищества и иные организации, созданные для ведения коллективного садоводства до вступления в силу настоящего Указа, обязаны в течение года со дня вступления в силу настоящего Указа привести свои уставы в соответствие с настоящим Указом и представить документы для государственной регистрации изменений и (или) дополнений, вносимых в их уставы, в регистрирующие органы, а также осуществить мероприятия, предусмотренные в </w:t>
      </w:r>
      <w:hyperlink w:anchor="Par21" w:history="1">
        <w:r>
          <w:rPr>
            <w:rFonts w:ascii="Calibri" w:hAnsi="Calibri" w:cs="Calibri"/>
            <w:color w:val="0000FF"/>
          </w:rPr>
          <w:t>абзацах четвертом</w:t>
        </w:r>
        <w:proofErr w:type="gramEnd"/>
      </w:hyperlink>
      <w:r>
        <w:rPr>
          <w:rFonts w:ascii="Calibri" w:hAnsi="Calibri" w:cs="Calibri"/>
        </w:rPr>
        <w:t xml:space="preserve"> и </w:t>
      </w:r>
      <w:hyperlink w:anchor="Par22" w:history="1">
        <w:proofErr w:type="gramStart"/>
        <w:r>
          <w:rPr>
            <w:rFonts w:ascii="Calibri" w:hAnsi="Calibri" w:cs="Calibri"/>
            <w:color w:val="0000FF"/>
          </w:rPr>
          <w:t>пятом</w:t>
        </w:r>
        <w:proofErr w:type="gramEnd"/>
        <w:r>
          <w:rPr>
            <w:rFonts w:ascii="Calibri" w:hAnsi="Calibri" w:cs="Calibri"/>
            <w:color w:val="0000FF"/>
          </w:rPr>
          <w:t xml:space="preserve"> подпункта 2.3 пункта 2</w:t>
        </w:r>
      </w:hyperlink>
      <w:r>
        <w:rPr>
          <w:rFonts w:ascii="Calibri" w:hAnsi="Calibri" w:cs="Calibri"/>
        </w:rPr>
        <w:t xml:space="preserve"> настоящего Указа, и выполнить иные требования в соответствии с настоящим Указом.</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невыполнении требований, определенных в </w:t>
      </w:r>
      <w:hyperlink w:anchor="Par27" w:history="1">
        <w:r>
          <w:rPr>
            <w:rFonts w:ascii="Calibri" w:hAnsi="Calibri" w:cs="Calibri"/>
            <w:color w:val="0000FF"/>
          </w:rPr>
          <w:t>части первой</w:t>
        </w:r>
      </w:hyperlink>
      <w:r>
        <w:rPr>
          <w:rFonts w:ascii="Calibri" w:hAnsi="Calibri" w:cs="Calibri"/>
        </w:rPr>
        <w:t xml:space="preserve"> настоящего пункта, виновные лица подлежат привлечению к административной ответственности в порядке, установленном законодательными актами.</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Граждане, которым до вступления в силу настоящего Указа были предоставлены земельные участки для ведения коллективного садоводства, а также граждане, которые приобрели такие земельные участки по договорам купли-продажи, дарения и иным не противоречащим законодательству способом, не являющиеся членами садоводческих товариществ и (или) не зарегистрировавшие в установленном порядке свои права на эти земельные участки, обязаны до 1 января 2012 г. обратиться в</w:t>
      </w:r>
      <w:proofErr w:type="gramEnd"/>
      <w:r>
        <w:rPr>
          <w:rFonts w:ascii="Calibri" w:hAnsi="Calibri" w:cs="Calibri"/>
        </w:rPr>
        <w:t xml:space="preserve"> соответствующую организацию по государственной регистрации недвижимого имущества, прав на него и сделок с ним для государственной регистрации своих прав на земельные участки и вступить в члены действующих садоводческих товариществ либо создать садоводческие товарищества. Невыполнение этого требования является основанием для изъятия указанных земельных участков в соответствии с законодательством об охране и использовании земель.</w:t>
      </w:r>
    </w:p>
    <w:p w:rsidR="00336A03" w:rsidRDefault="00336A03" w:rsidP="00336A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Указа</w:t>
        </w:r>
      </w:hyperlink>
      <w:r>
        <w:rPr>
          <w:rFonts w:ascii="Calibri" w:hAnsi="Calibri" w:cs="Calibri"/>
        </w:rPr>
        <w:t xml:space="preserve"> Президента Республики Беларусь от 26.06.2009 N 350)</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5. Взыскание садоводческим товариществом задолженности по взносам и пене производится в бесспорном порядке на основании исполнительных надписей нотариусов либо других должностных лиц, имеющих право совершать такое нотариальное действие.</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Контроль за</w:t>
      </w:r>
      <w:proofErr w:type="gramEnd"/>
      <w:r>
        <w:rPr>
          <w:rFonts w:ascii="Calibri" w:hAnsi="Calibri" w:cs="Calibri"/>
        </w:rPr>
        <w:t xml:space="preserve"> деятельностью садоводческих товариществ, оказание им правовой помощи осуществляют в соответствии со своей компетенцией местные исполнительные комитеты, на территории которых расположены садоводческие товарищества, и другие государственные органы.</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7. Утратил силу.</w:t>
      </w:r>
    </w:p>
    <w:p w:rsidR="00336A03" w:rsidRDefault="00336A03" w:rsidP="00336A03">
      <w:pPr>
        <w:autoSpaceDE w:val="0"/>
        <w:autoSpaceDN w:val="0"/>
        <w:adjustRightInd w:val="0"/>
        <w:spacing w:after="0" w:line="240" w:lineRule="auto"/>
        <w:jc w:val="both"/>
        <w:rPr>
          <w:rFonts w:ascii="Calibri" w:hAnsi="Calibri" w:cs="Calibri"/>
        </w:rPr>
      </w:pPr>
      <w:proofErr w:type="gramStart"/>
      <w:r>
        <w:rPr>
          <w:rFonts w:ascii="Calibri" w:hAnsi="Calibri" w:cs="Calibri"/>
        </w:rPr>
        <w:t>(п. 7 утратил силу с 1 марта 2011 года.</w:t>
      </w:r>
      <w:proofErr w:type="gramEnd"/>
      <w:r>
        <w:rPr>
          <w:rFonts w:ascii="Calibri" w:hAnsi="Calibri" w:cs="Calibri"/>
        </w:rPr>
        <w:t xml:space="preserve"> - </w:t>
      </w:r>
      <w:hyperlink r:id="rId44" w:history="1">
        <w:proofErr w:type="gramStart"/>
        <w:r>
          <w:rPr>
            <w:rFonts w:ascii="Calibri" w:hAnsi="Calibri" w:cs="Calibri"/>
            <w:color w:val="0000FF"/>
          </w:rPr>
          <w:t>Указ</w:t>
        </w:r>
      </w:hyperlink>
      <w:r>
        <w:rPr>
          <w:rFonts w:ascii="Calibri" w:hAnsi="Calibri" w:cs="Calibri"/>
        </w:rPr>
        <w:t xml:space="preserve"> Президента Республики Беларусь от 25.02.2011 N 72)</w:t>
      </w:r>
      <w:proofErr w:type="gramEnd"/>
    </w:p>
    <w:p w:rsidR="00336A03" w:rsidRDefault="00336A03" w:rsidP="00336A03">
      <w:pPr>
        <w:autoSpaceDE w:val="0"/>
        <w:autoSpaceDN w:val="0"/>
        <w:adjustRightInd w:val="0"/>
        <w:spacing w:after="0" w:line="240" w:lineRule="auto"/>
        <w:ind w:firstLine="540"/>
        <w:jc w:val="both"/>
        <w:rPr>
          <w:rFonts w:ascii="Calibri" w:hAnsi="Calibri" w:cs="Calibri"/>
        </w:rPr>
      </w:pPr>
      <w:bookmarkStart w:id="4" w:name="Par35"/>
      <w:bookmarkEnd w:id="4"/>
      <w:r>
        <w:rPr>
          <w:rFonts w:ascii="Calibri" w:hAnsi="Calibri" w:cs="Calibri"/>
        </w:rPr>
        <w:t>8. Совету Министров Республики Беларусь:</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8.1. обеспечивать принятие в собственность Республики Беларусь безвозмездно передаваемых садоводческими товариществами высоковольтных электрических сетей;</w:t>
      </w:r>
    </w:p>
    <w:p w:rsidR="00336A03" w:rsidRDefault="00336A03" w:rsidP="00336A03">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8.1 в ред. </w:t>
      </w:r>
      <w:hyperlink r:id="rId45" w:history="1">
        <w:r>
          <w:rPr>
            <w:rFonts w:ascii="Calibri" w:hAnsi="Calibri" w:cs="Calibri"/>
            <w:color w:val="0000FF"/>
          </w:rPr>
          <w:t>Указа</w:t>
        </w:r>
      </w:hyperlink>
      <w:r>
        <w:rPr>
          <w:rFonts w:ascii="Calibri" w:hAnsi="Calibri" w:cs="Calibri"/>
        </w:rPr>
        <w:t xml:space="preserve"> Президента Республики Беларусь от 26.06.2009 N 350)</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8.2. в шестимесячный срок обеспечить:</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8.2.1. подготовку и принятие (утверждение, введение в действие) типовых правил внутреннего распорядка садоводческих товариществ, содержащих:</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установленные законодательством противопожарные, санитарные и природоохранные требования, обязательные для исполнения членами садоводческого товарищества на его территории;</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режим работ, связанных с шумовым воздействием на территории садоводческого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правила содержания сельскохозяйственных животных;</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мероприятий по защите растений;</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порядок пользования дорогами, водопроводом и иными объектами общего пользования садоводческого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нормы размещения садовых домиков, хозяйственных строений и сооружений, необходимых для ведения коллективного садоводства, а также деревьев и кустарников;</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8.2.2. разработку и утверждение формы членской книжки члена садоводческого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8.2.3. подготовку и принятие иных нормативных правовых актов, в том числе технических нормативных правовых актов, регулирующих вопросы эксплуатации систем водоснабжения, электроснабжения и газоснабжения в садоводческих товариществах;</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8.2.4. приведение актов законодательства в соответствие с настоящим Указом и принятие иных мер по его реализации;</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8.3. совместно с облисполкомами и Минским горисполкомом принять меры </w:t>
      </w:r>
      <w:proofErr w:type="gramStart"/>
      <w:r>
        <w:rPr>
          <w:rFonts w:ascii="Calibri" w:hAnsi="Calibri" w:cs="Calibri"/>
        </w:rPr>
        <w:t>по</w:t>
      </w:r>
      <w:proofErr w:type="gramEnd"/>
      <w:r>
        <w:rPr>
          <w:rFonts w:ascii="Calibri" w:hAnsi="Calibri" w:cs="Calibri"/>
        </w:rPr>
        <w:t>:</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8.3.1. созданию транспортной, торговой и иной необходимой инфраструктуры в местах расположения нескольких (трех и более) садоводческих товариществ;</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8.3.2. обеспечению сохранности имущества членов садоводческих товариществ, оказывая им помощь в организации при садоводческих товариществах добровольных дружин и пунктов охраны общественного порядка.</w:t>
      </w:r>
    </w:p>
    <w:p w:rsidR="00336A03" w:rsidRDefault="00336A03" w:rsidP="00336A03">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Пункт 9 вступил в силу со дня официального опубликования (</w:t>
      </w:r>
      <w:hyperlink w:anchor="Par59" w:history="1">
        <w:r>
          <w:rPr>
            <w:rFonts w:ascii="Calibri" w:hAnsi="Calibri" w:cs="Calibri"/>
            <w:color w:val="0000FF"/>
          </w:rPr>
          <w:t>пункт 10</w:t>
        </w:r>
      </w:hyperlink>
      <w:r>
        <w:rPr>
          <w:rFonts w:ascii="Calibri" w:hAnsi="Calibri" w:cs="Calibri"/>
        </w:rPr>
        <w:t xml:space="preserve"> данного документа).</w:t>
      </w:r>
    </w:p>
    <w:p w:rsidR="00336A03" w:rsidRDefault="00336A03" w:rsidP="00336A03">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336A03" w:rsidRDefault="00336A03" w:rsidP="00336A03">
      <w:pPr>
        <w:autoSpaceDE w:val="0"/>
        <w:autoSpaceDN w:val="0"/>
        <w:adjustRightInd w:val="0"/>
        <w:spacing w:after="0" w:line="240" w:lineRule="auto"/>
        <w:ind w:firstLine="540"/>
        <w:jc w:val="both"/>
        <w:rPr>
          <w:rFonts w:ascii="Calibri" w:hAnsi="Calibri" w:cs="Calibri"/>
        </w:rPr>
      </w:pPr>
      <w:bookmarkStart w:id="5" w:name="Par55"/>
      <w:bookmarkEnd w:id="5"/>
      <w:r>
        <w:rPr>
          <w:rFonts w:ascii="Calibri" w:hAnsi="Calibri" w:cs="Calibri"/>
        </w:rPr>
        <w:t xml:space="preserve">9. </w:t>
      </w:r>
      <w:proofErr w:type="gramStart"/>
      <w:r>
        <w:rPr>
          <w:rFonts w:ascii="Calibri" w:hAnsi="Calibri" w:cs="Calibri"/>
        </w:rPr>
        <w:t>Местным исполнительным комитетам обеспечить постоянное информирование граждан о свободных (незанятых) земельных участках, в том числе с расположенными на них неиспользуемыми объектами недвижимости, подлежащими сносу, находящихся на территории садоводческих товариществ, путем размещения перечней таких участков на информационных стендах и официальных сайтах местных исполнительных комитетов в глобальной компьютерной сети Интернет, а также иными доступными способами, в том числе через средства массовой информации.</w:t>
      </w:r>
      <w:proofErr w:type="gramEnd"/>
    </w:p>
    <w:p w:rsidR="00336A03" w:rsidRDefault="00336A03" w:rsidP="00336A03">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Пункт 10 вступил в силу со дня официального опубликования.</w:t>
      </w:r>
    </w:p>
    <w:p w:rsidR="00336A03" w:rsidRDefault="00336A03" w:rsidP="00336A03">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336A03" w:rsidRDefault="00336A03" w:rsidP="00336A03">
      <w:pPr>
        <w:autoSpaceDE w:val="0"/>
        <w:autoSpaceDN w:val="0"/>
        <w:adjustRightInd w:val="0"/>
        <w:spacing w:after="0" w:line="240" w:lineRule="auto"/>
        <w:ind w:firstLine="540"/>
        <w:jc w:val="both"/>
        <w:rPr>
          <w:rFonts w:ascii="Calibri" w:hAnsi="Calibri" w:cs="Calibri"/>
        </w:rPr>
      </w:pPr>
      <w:bookmarkStart w:id="6" w:name="Par59"/>
      <w:bookmarkEnd w:id="6"/>
      <w:r>
        <w:rPr>
          <w:rFonts w:ascii="Calibri" w:hAnsi="Calibri" w:cs="Calibri"/>
        </w:rPr>
        <w:t xml:space="preserve">10. Настоящий Указ вступает в силу через шесть месяцев после его официального опубликования, за исключением </w:t>
      </w:r>
      <w:hyperlink w:anchor="Par35" w:history="1">
        <w:r>
          <w:rPr>
            <w:rFonts w:ascii="Calibri" w:hAnsi="Calibri" w:cs="Calibri"/>
            <w:color w:val="0000FF"/>
          </w:rPr>
          <w:t>пунктов 8</w:t>
        </w:r>
      </w:hyperlink>
      <w:r>
        <w:rPr>
          <w:rFonts w:ascii="Calibri" w:hAnsi="Calibri" w:cs="Calibri"/>
        </w:rPr>
        <w:t xml:space="preserve">, </w:t>
      </w:r>
      <w:hyperlink w:anchor="Par55" w:history="1">
        <w:r>
          <w:rPr>
            <w:rFonts w:ascii="Calibri" w:hAnsi="Calibri" w:cs="Calibri"/>
            <w:color w:val="0000FF"/>
          </w:rPr>
          <w:t>9</w:t>
        </w:r>
      </w:hyperlink>
      <w:r>
        <w:rPr>
          <w:rFonts w:ascii="Calibri" w:hAnsi="Calibri" w:cs="Calibri"/>
        </w:rPr>
        <w:t xml:space="preserve"> и данного пункта, вступающих в силу со дня официального опубликования этого Указа.</w:t>
      </w:r>
    </w:p>
    <w:p w:rsidR="00336A03" w:rsidRDefault="00336A03" w:rsidP="00336A03">
      <w:pPr>
        <w:autoSpaceDE w:val="0"/>
        <w:autoSpaceDN w:val="0"/>
        <w:adjustRightInd w:val="0"/>
        <w:spacing w:after="0" w:line="240" w:lineRule="auto"/>
        <w:jc w:val="both"/>
        <w:rPr>
          <w:rFonts w:ascii="Calibri" w:hAnsi="Calibri" w:cs="Calibri"/>
        </w:rPr>
      </w:pPr>
    </w:p>
    <w:tbl>
      <w:tblPr>
        <w:tblW w:w="5000" w:type="pct"/>
        <w:tblLayout w:type="fixed"/>
        <w:tblCellMar>
          <w:left w:w="0" w:type="dxa"/>
          <w:right w:w="0" w:type="dxa"/>
        </w:tblCellMar>
        <w:tblLook w:val="0000"/>
      </w:tblPr>
      <w:tblGrid>
        <w:gridCol w:w="4677"/>
        <w:gridCol w:w="4677"/>
      </w:tblGrid>
      <w:tr w:rsidR="00336A03">
        <w:tc>
          <w:tcPr>
            <w:tcW w:w="4677" w:type="dxa"/>
            <w:tcMar>
              <w:top w:w="0" w:type="dxa"/>
              <w:left w:w="0" w:type="dxa"/>
              <w:bottom w:w="0" w:type="dxa"/>
              <w:right w:w="0" w:type="dxa"/>
            </w:tcMar>
          </w:tcPr>
          <w:p w:rsidR="00336A03" w:rsidRDefault="00336A03">
            <w:pPr>
              <w:autoSpaceDE w:val="0"/>
              <w:autoSpaceDN w:val="0"/>
              <w:adjustRightInd w:val="0"/>
              <w:spacing w:after="0" w:line="240" w:lineRule="auto"/>
              <w:rPr>
                <w:rFonts w:ascii="Calibri" w:hAnsi="Calibri" w:cs="Calibri"/>
              </w:rPr>
            </w:pPr>
            <w:r>
              <w:rPr>
                <w:rFonts w:ascii="Calibri" w:hAnsi="Calibri" w:cs="Calibri"/>
              </w:rPr>
              <w:t>Президент Республики Беларусь</w:t>
            </w:r>
          </w:p>
        </w:tc>
        <w:tc>
          <w:tcPr>
            <w:tcW w:w="4677" w:type="dxa"/>
            <w:tcMar>
              <w:top w:w="0" w:type="dxa"/>
              <w:left w:w="0" w:type="dxa"/>
              <w:bottom w:w="0" w:type="dxa"/>
              <w:right w:w="0" w:type="dxa"/>
            </w:tcMar>
          </w:tcPr>
          <w:p w:rsidR="00336A03" w:rsidRDefault="00336A03">
            <w:pPr>
              <w:autoSpaceDE w:val="0"/>
              <w:autoSpaceDN w:val="0"/>
              <w:adjustRightInd w:val="0"/>
              <w:spacing w:after="0" w:line="240" w:lineRule="auto"/>
              <w:jc w:val="right"/>
              <w:rPr>
                <w:rFonts w:ascii="Calibri" w:hAnsi="Calibri" w:cs="Calibri"/>
              </w:rPr>
            </w:pPr>
            <w:r>
              <w:rPr>
                <w:rFonts w:ascii="Calibri" w:hAnsi="Calibri" w:cs="Calibri"/>
              </w:rPr>
              <w:t>А.Лукашенко</w:t>
            </w:r>
          </w:p>
        </w:tc>
      </w:tr>
    </w:tbl>
    <w:p w:rsidR="00336A03" w:rsidRDefault="00336A03" w:rsidP="00336A03">
      <w:pPr>
        <w:autoSpaceDE w:val="0"/>
        <w:autoSpaceDN w:val="0"/>
        <w:adjustRightInd w:val="0"/>
        <w:spacing w:after="0" w:line="240" w:lineRule="auto"/>
        <w:jc w:val="both"/>
        <w:rPr>
          <w:rFonts w:ascii="Calibri" w:hAnsi="Calibri" w:cs="Calibri"/>
        </w:rPr>
      </w:pPr>
    </w:p>
    <w:p w:rsidR="00336A03" w:rsidRDefault="00336A03" w:rsidP="00336A03">
      <w:pPr>
        <w:autoSpaceDE w:val="0"/>
        <w:autoSpaceDN w:val="0"/>
        <w:adjustRightInd w:val="0"/>
        <w:spacing w:after="0" w:line="240" w:lineRule="auto"/>
        <w:jc w:val="both"/>
        <w:rPr>
          <w:rFonts w:ascii="Calibri" w:hAnsi="Calibri" w:cs="Calibri"/>
        </w:rPr>
      </w:pPr>
    </w:p>
    <w:p w:rsidR="00336A03" w:rsidRDefault="00336A03" w:rsidP="00336A03">
      <w:pPr>
        <w:autoSpaceDE w:val="0"/>
        <w:autoSpaceDN w:val="0"/>
        <w:adjustRightInd w:val="0"/>
        <w:spacing w:after="0" w:line="240" w:lineRule="auto"/>
        <w:jc w:val="both"/>
        <w:rPr>
          <w:rFonts w:ascii="Calibri" w:hAnsi="Calibri" w:cs="Calibri"/>
        </w:rPr>
      </w:pPr>
    </w:p>
    <w:p w:rsidR="00336A03" w:rsidRDefault="00336A03" w:rsidP="00336A03">
      <w:pPr>
        <w:autoSpaceDE w:val="0"/>
        <w:autoSpaceDN w:val="0"/>
        <w:adjustRightInd w:val="0"/>
        <w:spacing w:after="0" w:line="240" w:lineRule="auto"/>
        <w:jc w:val="both"/>
        <w:rPr>
          <w:rFonts w:ascii="Calibri" w:hAnsi="Calibri" w:cs="Calibri"/>
        </w:rPr>
      </w:pPr>
    </w:p>
    <w:p w:rsidR="00336A03" w:rsidRDefault="00336A03" w:rsidP="00336A03">
      <w:pPr>
        <w:autoSpaceDE w:val="0"/>
        <w:autoSpaceDN w:val="0"/>
        <w:adjustRightInd w:val="0"/>
        <w:spacing w:after="0" w:line="240" w:lineRule="auto"/>
        <w:jc w:val="both"/>
        <w:rPr>
          <w:rFonts w:ascii="Calibri" w:hAnsi="Calibri" w:cs="Calibri"/>
        </w:rPr>
      </w:pPr>
    </w:p>
    <w:p w:rsidR="00336A03" w:rsidRDefault="00336A03" w:rsidP="00336A03">
      <w:pPr>
        <w:pStyle w:val="ConsPlusNonformat"/>
        <w:jc w:val="both"/>
      </w:pPr>
      <w:r>
        <w:t xml:space="preserve">                                                 УТВЕРЖДЕНО</w:t>
      </w:r>
    </w:p>
    <w:p w:rsidR="00336A03" w:rsidRDefault="00336A03" w:rsidP="00336A03">
      <w:pPr>
        <w:pStyle w:val="ConsPlusNonformat"/>
        <w:jc w:val="both"/>
      </w:pPr>
      <w:r>
        <w:t xml:space="preserve">                                                 Указ Президента</w:t>
      </w:r>
    </w:p>
    <w:p w:rsidR="00336A03" w:rsidRDefault="00336A03" w:rsidP="00336A03">
      <w:pPr>
        <w:pStyle w:val="ConsPlusNonformat"/>
        <w:jc w:val="both"/>
      </w:pPr>
      <w:r>
        <w:t xml:space="preserve">                                                 Республики Беларусь</w:t>
      </w:r>
    </w:p>
    <w:p w:rsidR="00336A03" w:rsidRDefault="00336A03" w:rsidP="00336A03">
      <w:pPr>
        <w:pStyle w:val="ConsPlusNonformat"/>
        <w:jc w:val="both"/>
      </w:pPr>
      <w:r>
        <w:t xml:space="preserve">                                                 28.01.2008 N 50</w:t>
      </w:r>
    </w:p>
    <w:p w:rsidR="00336A03" w:rsidRDefault="00336A03" w:rsidP="00336A03">
      <w:pPr>
        <w:autoSpaceDE w:val="0"/>
        <w:autoSpaceDN w:val="0"/>
        <w:adjustRightInd w:val="0"/>
        <w:spacing w:after="0" w:line="240" w:lineRule="auto"/>
        <w:jc w:val="both"/>
        <w:rPr>
          <w:rFonts w:ascii="Calibri" w:hAnsi="Calibri" w:cs="Calibri"/>
        </w:rPr>
      </w:pPr>
    </w:p>
    <w:p w:rsidR="00336A03" w:rsidRDefault="00336A03" w:rsidP="00336A03">
      <w:pPr>
        <w:autoSpaceDE w:val="0"/>
        <w:autoSpaceDN w:val="0"/>
        <w:adjustRightInd w:val="0"/>
        <w:spacing w:after="0" w:line="240" w:lineRule="auto"/>
        <w:jc w:val="center"/>
        <w:rPr>
          <w:rFonts w:ascii="Calibri" w:hAnsi="Calibri" w:cs="Calibri"/>
          <w:b/>
          <w:bCs/>
        </w:rPr>
      </w:pPr>
      <w:bookmarkStart w:id="7" w:name="Par72"/>
      <w:bookmarkEnd w:id="7"/>
      <w:r>
        <w:rPr>
          <w:rFonts w:ascii="Calibri" w:hAnsi="Calibri" w:cs="Calibri"/>
          <w:b/>
          <w:bCs/>
        </w:rPr>
        <w:t>ПОЛОЖЕНИЕ</w:t>
      </w:r>
    </w:p>
    <w:p w:rsidR="00336A03" w:rsidRDefault="00336A03" w:rsidP="00336A03">
      <w:pPr>
        <w:autoSpaceDE w:val="0"/>
        <w:autoSpaceDN w:val="0"/>
        <w:adjustRightInd w:val="0"/>
        <w:spacing w:after="0" w:line="240" w:lineRule="auto"/>
        <w:jc w:val="center"/>
        <w:rPr>
          <w:rFonts w:ascii="Calibri" w:hAnsi="Calibri" w:cs="Calibri"/>
          <w:b/>
          <w:bCs/>
        </w:rPr>
      </w:pPr>
      <w:r>
        <w:rPr>
          <w:rFonts w:ascii="Calibri" w:hAnsi="Calibri" w:cs="Calibri"/>
          <w:b/>
          <w:bCs/>
        </w:rPr>
        <w:t>О САДОВОДЧЕСКОМ ТОВАРИЩЕСТВЕ</w:t>
      </w:r>
    </w:p>
    <w:p w:rsidR="00336A03" w:rsidRDefault="00336A03" w:rsidP="00336A03">
      <w:pPr>
        <w:autoSpaceDE w:val="0"/>
        <w:autoSpaceDN w:val="0"/>
        <w:adjustRightInd w:val="0"/>
        <w:spacing w:after="0" w:line="240" w:lineRule="auto"/>
        <w:jc w:val="center"/>
        <w:rPr>
          <w:rFonts w:ascii="Calibri" w:hAnsi="Calibri" w:cs="Calibri"/>
        </w:rPr>
      </w:pPr>
    </w:p>
    <w:p w:rsidR="00336A03" w:rsidRDefault="00336A03" w:rsidP="00336A03">
      <w:pPr>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Указов Президента Республики Беларусь от 26.06.2009 </w:t>
      </w:r>
      <w:hyperlink r:id="rId46" w:history="1">
        <w:r>
          <w:rPr>
            <w:rFonts w:ascii="Calibri" w:hAnsi="Calibri" w:cs="Calibri"/>
            <w:color w:val="0000FF"/>
          </w:rPr>
          <w:t>N 350</w:t>
        </w:r>
      </w:hyperlink>
      <w:r>
        <w:rPr>
          <w:rFonts w:ascii="Calibri" w:hAnsi="Calibri" w:cs="Calibri"/>
        </w:rPr>
        <w:t>,</w:t>
      </w:r>
      <w:proofErr w:type="gramEnd"/>
    </w:p>
    <w:p w:rsidR="00336A03" w:rsidRDefault="00336A03" w:rsidP="00336A03">
      <w:pPr>
        <w:autoSpaceDE w:val="0"/>
        <w:autoSpaceDN w:val="0"/>
        <w:adjustRightInd w:val="0"/>
        <w:spacing w:after="0" w:line="240" w:lineRule="auto"/>
        <w:jc w:val="center"/>
        <w:rPr>
          <w:rFonts w:ascii="Calibri" w:hAnsi="Calibri" w:cs="Calibri"/>
        </w:rPr>
      </w:pPr>
      <w:r>
        <w:rPr>
          <w:rFonts w:ascii="Calibri" w:hAnsi="Calibri" w:cs="Calibri"/>
        </w:rPr>
        <w:t xml:space="preserve">от 14.06.2013 </w:t>
      </w:r>
      <w:hyperlink r:id="rId47" w:history="1">
        <w:r>
          <w:rPr>
            <w:rFonts w:ascii="Calibri" w:hAnsi="Calibri" w:cs="Calibri"/>
            <w:color w:val="0000FF"/>
          </w:rPr>
          <w:t>N 272</w:t>
        </w:r>
      </w:hyperlink>
      <w:r>
        <w:rPr>
          <w:rFonts w:ascii="Calibri" w:hAnsi="Calibri" w:cs="Calibri"/>
        </w:rPr>
        <w:t>)</w:t>
      </w:r>
    </w:p>
    <w:p w:rsidR="00336A03" w:rsidRDefault="00336A03" w:rsidP="00336A03">
      <w:pPr>
        <w:autoSpaceDE w:val="0"/>
        <w:autoSpaceDN w:val="0"/>
        <w:adjustRightInd w:val="0"/>
        <w:spacing w:after="0" w:line="240" w:lineRule="auto"/>
        <w:ind w:firstLine="540"/>
        <w:jc w:val="both"/>
        <w:rPr>
          <w:rFonts w:ascii="Calibri" w:hAnsi="Calibri" w:cs="Calibri"/>
        </w:rPr>
      </w:pPr>
    </w:p>
    <w:p w:rsidR="00336A03" w:rsidRDefault="00336A03" w:rsidP="00336A03">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1</w:t>
      </w:r>
    </w:p>
    <w:p w:rsidR="00336A03" w:rsidRDefault="00336A03" w:rsidP="00336A03">
      <w:pPr>
        <w:autoSpaceDE w:val="0"/>
        <w:autoSpaceDN w:val="0"/>
        <w:adjustRightInd w:val="0"/>
        <w:spacing w:after="0" w:line="240" w:lineRule="auto"/>
        <w:jc w:val="center"/>
        <w:rPr>
          <w:rFonts w:ascii="Calibri" w:hAnsi="Calibri" w:cs="Calibri"/>
        </w:rPr>
      </w:pPr>
      <w:r>
        <w:rPr>
          <w:rFonts w:ascii="Calibri" w:hAnsi="Calibri" w:cs="Calibri"/>
          <w:b/>
          <w:bCs/>
        </w:rPr>
        <w:t>ОБЩИЕ ПОЛОЖЕНИЯ</w:t>
      </w:r>
    </w:p>
    <w:p w:rsidR="00336A03" w:rsidRDefault="00336A03" w:rsidP="00336A03">
      <w:pPr>
        <w:autoSpaceDE w:val="0"/>
        <w:autoSpaceDN w:val="0"/>
        <w:adjustRightInd w:val="0"/>
        <w:spacing w:after="0" w:line="240" w:lineRule="auto"/>
        <w:ind w:firstLine="540"/>
        <w:jc w:val="both"/>
        <w:rPr>
          <w:rFonts w:ascii="Calibri" w:hAnsi="Calibri" w:cs="Calibri"/>
        </w:rPr>
      </w:pP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Настоящим Положением определяются правовое положение, условия создания, деятельности, реорганизации и ликвидации садоводческого товарищества, права и обязанности его членов.</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2. Садоводческим товариществом (далее - товарищество) признается некоммерческая организация, осуществляющая свою деятельность на основе членства граждан, использования предоставленных для ведения коллективного садоводства земельных участков в целях выращивания плодовых, ягодных, овощных, декоративных и иных сельскохозяйственных культур, создания условий для отдыха и досуга, удовлетворения иных потребностей членов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Положения используются термины в следующих значениях:</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коллективное садоводство - осуществляемая с использованием объектов общего пользования товарищества членами товарищества деятельность по выращиванию плодовых, ягодных, овощных, декоративных и иных сельскохозяйственных культур на земельных участках, предоставленных для ведения коллективного садоводства;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объекты общего пользования товарищества - расположенные на земельных участках общего пользования товарищества дороги, воздушные и кабельные линии электропередачи, трансформаторные подстанции, водопроводы, водонапорные башни, площадки для временного хранения отходов, общие ворота и заборы, другие объекты, необходимые для ведения коллективного садоводства.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3. Товарищество:</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является юридическим лицом, имеет обособленное имущество и самостоятельный баланс,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 исполнять обязанности, быть истцом и ответчиком в суде;</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имеет печать с его полным наименованием на русском и (или) белорусском языках;</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имеет право объединяться в ассоциации (союзы);</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не несет ответственности по обязательствам членов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Члены товарищества несут субсидиарную ответственность по обязательствам товарищества в пределах не внесенной ими части дополнительных взносов.</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Понесенные товариществом при осуществлении его деятельности убытки покрываются за счет дополнительных взносов членов товарищества в соответствии с решением общего собрания членов товарищества (далее - общее собрание) либо собрания уполномоченных членов товарищества (далее - собрание уполномоченных).</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4. Товарищество создается по решению учредителей - дееспособных граждан Республики Беларусь, иностранных граждан и лиц без гражданства, постоянно проживающих на территории Республики Беларусь, которое принимается единогласно на собрании учредителей. Учредители товарищества утверждают устав товарищества, образуют органы его управления (избирают их членов) в соответствии с утвержденным уставом, определяют размер и порядок внесения паевых взносов в товарищество, а также уполномочивают одного или нескольких учредителей на представление документов в регистрирующий орган.</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Решение собрания учредителей оформляется протоколом, который подписывают все учредители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5. Товарищество действует на основании устава, утверждаемого учредителями.</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Устав должен содержать:</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товарищества, в котором имеются слова "садоводческое товарищество";</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цели и предмет деятельности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структуру, порядок избрания, состав и компетенцию органов управления товарищества, порядок прекращения их полномочий;</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порядок формирования имущества товарищества и условия распоряжения им;</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членов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порядок вступления в состав членов товарищества, выхода и исключения из состава членов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порядок и сроки подачи заявлений об отказе от вступления в состав членов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порядок и сроки внесения взносов членами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указание места хранения документов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порядок реорганизации и ликвидации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В уставе товарищества могут содержаться и иные не противоречащие законодательству положения, связанные с особенностями создания и деятельности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Товарищество руководствуется в своей деятельности настоящим Положением, иными актами законодательства и своим уставом.</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6. Товариществом принимаются правила внутреннего распорядка, которые разрабатываются в соответствии с типовыми правилами внутреннего распорядка садоводческого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Государственная регистрация товарищества осуществляется по месту его нахождения - месту нахождения земельных участков, предоставляемых для ведения коллективного садоводства.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До обращения за государственной регистрацией учредители товарищества должны получить в местном исполнительном и распорядительном органе документ о подтверждении возможности размещения товарищества и предполагаемом месте такого размещения.</w:t>
      </w:r>
    </w:p>
    <w:p w:rsidR="00336A03" w:rsidRDefault="00336A03" w:rsidP="00336A0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Для государственной регистрации товарищества, изменений и (или) дополнений, вносимых в его устав, в регистрирующий орган представляются документы, указанные в </w:t>
      </w:r>
      <w:hyperlink r:id="rId48" w:history="1">
        <w:r>
          <w:rPr>
            <w:rFonts w:ascii="Calibri" w:hAnsi="Calibri" w:cs="Calibri"/>
            <w:color w:val="0000FF"/>
          </w:rPr>
          <w:t>пунктах 14</w:t>
        </w:r>
      </w:hyperlink>
      <w:r>
        <w:rPr>
          <w:rFonts w:ascii="Calibri" w:hAnsi="Calibri" w:cs="Calibri"/>
        </w:rPr>
        <w:t xml:space="preserve"> и </w:t>
      </w:r>
      <w:hyperlink r:id="rId49" w:history="1">
        <w:r>
          <w:rPr>
            <w:rFonts w:ascii="Calibri" w:hAnsi="Calibri" w:cs="Calibri"/>
            <w:color w:val="0000FF"/>
          </w:rPr>
          <w:t>16</w:t>
        </w:r>
      </w:hyperlink>
      <w:r>
        <w:rPr>
          <w:rFonts w:ascii="Calibri" w:hAnsi="Calibri" w:cs="Calibri"/>
        </w:rPr>
        <w:t xml:space="preserve"> Положения о государственной регистрации субъектов хозяйствования, утвержденного Декретом Президента Республики Беларусь от 16 января 2009 г. N 1 "О государственной регистрации и ликвидации (прекращении деятельности) субъектов хозяйствования" (Национальный реестр правовых актов Республики Беларусь, 2009 г., N 17</w:t>
      </w:r>
      <w:proofErr w:type="gramEnd"/>
      <w:r>
        <w:rPr>
          <w:rFonts w:ascii="Calibri" w:hAnsi="Calibri" w:cs="Calibri"/>
        </w:rPr>
        <w:t xml:space="preserve">, </w:t>
      </w:r>
      <w:proofErr w:type="gramStart"/>
      <w:r>
        <w:rPr>
          <w:rFonts w:ascii="Calibri" w:hAnsi="Calibri" w:cs="Calibri"/>
        </w:rPr>
        <w:t>1/10418; Национальный правовой Интернет-портал Республики Беларусь, 30.01.2013, 1/14032).</w:t>
      </w:r>
      <w:proofErr w:type="gramEnd"/>
    </w:p>
    <w:p w:rsidR="00336A03" w:rsidRDefault="00336A03" w:rsidP="00336A03">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п. 7 в ред. </w:t>
      </w:r>
      <w:hyperlink r:id="rId50" w:history="1">
        <w:r>
          <w:rPr>
            <w:rFonts w:ascii="Calibri" w:hAnsi="Calibri" w:cs="Calibri"/>
            <w:color w:val="0000FF"/>
          </w:rPr>
          <w:t>Указа</w:t>
        </w:r>
      </w:hyperlink>
      <w:r>
        <w:rPr>
          <w:rFonts w:ascii="Calibri" w:hAnsi="Calibri" w:cs="Calibri"/>
        </w:rPr>
        <w:t xml:space="preserve"> Президента Республики Беларусь от 14.06.2013 N 272)</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После осуществления государственной регистрации документы товарищества хранятся в месте, определяемом уставом товарищества.</w:t>
      </w:r>
    </w:p>
    <w:p w:rsidR="00336A03" w:rsidRDefault="00336A03" w:rsidP="00336A03">
      <w:pPr>
        <w:autoSpaceDE w:val="0"/>
        <w:autoSpaceDN w:val="0"/>
        <w:adjustRightInd w:val="0"/>
        <w:spacing w:after="0" w:line="240" w:lineRule="auto"/>
        <w:jc w:val="both"/>
        <w:rPr>
          <w:rFonts w:ascii="Calibri" w:hAnsi="Calibri" w:cs="Calibri"/>
        </w:rPr>
      </w:pPr>
      <w:r>
        <w:rPr>
          <w:rFonts w:ascii="Calibri" w:hAnsi="Calibri" w:cs="Calibri"/>
        </w:rPr>
        <w:t xml:space="preserve">(п. 7 в ред. </w:t>
      </w:r>
      <w:hyperlink r:id="rId51" w:history="1">
        <w:r>
          <w:rPr>
            <w:rFonts w:ascii="Calibri" w:hAnsi="Calibri" w:cs="Calibri"/>
            <w:color w:val="0000FF"/>
          </w:rPr>
          <w:t>Указа</w:t>
        </w:r>
      </w:hyperlink>
      <w:r>
        <w:rPr>
          <w:rFonts w:ascii="Calibri" w:hAnsi="Calibri" w:cs="Calibri"/>
        </w:rPr>
        <w:t xml:space="preserve"> Президента Республики Беларусь от 26.06.2009 N 350)</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8. Земельные участки для ведения коллективного садоводства предоставляются товариществу и его членам в соответствии с законодательством об охране и использовании земель.</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Земельные участки общего пользования товарищества осваиваются за счет средств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Земельные участки, предоставленные для ведения коллективного садоводства членам товарищества и находящиеся в границах товарищества, осваиваются за счет сре</w:t>
      </w:r>
      <w:proofErr w:type="gramStart"/>
      <w:r>
        <w:rPr>
          <w:rFonts w:ascii="Calibri" w:hAnsi="Calibri" w:cs="Calibri"/>
        </w:rPr>
        <w:t>дств чл</w:t>
      </w:r>
      <w:proofErr w:type="gramEnd"/>
      <w:r>
        <w:rPr>
          <w:rFonts w:ascii="Calibri" w:hAnsi="Calibri" w:cs="Calibri"/>
        </w:rPr>
        <w:t>енов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Освоение территории товарищества, возведение садовых домиков, хозяйственных строений и сооружений, необходимых для ведения коллективного садоводства, создание объектов общего пользования товарищества может быть начато после установления в натуре (на местности) границ земельных участков общего пользования товарищества и земельных участков членов товарищества на основании проекта организации и застройки территории товарищества, утвержденного в соответствии с законодательством об архитектурной, градостроительной и строительной деятельности, и</w:t>
      </w:r>
      <w:proofErr w:type="gramEnd"/>
      <w:r>
        <w:rPr>
          <w:rFonts w:ascii="Calibri" w:hAnsi="Calibri" w:cs="Calibri"/>
        </w:rPr>
        <w:t xml:space="preserve"> получения товариществом и его членами документов, удостоверяющих их права на земельные участки.</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Изменение застройки территории товарищества не допускается без внесения в установленном законодательством об архитектурной, градостроительной и строительной деятельности порядке изменений в утвержденный проект организации и застройки территории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создания земельных участков товарищества, членов товарищества, а также возникновения, перехода прав, ограничений (обременений) прав на эти земельные участки, создания капитальных строений (зданий, сооружений) и прав на них осуществляется в порядке, установленном законодательством о государственной регистрации недвижимого имущества, прав на него и сделок с ним.</w:t>
      </w:r>
    </w:p>
    <w:p w:rsidR="00336A03" w:rsidRDefault="00336A03" w:rsidP="00336A03">
      <w:pPr>
        <w:autoSpaceDE w:val="0"/>
        <w:autoSpaceDN w:val="0"/>
        <w:adjustRightInd w:val="0"/>
        <w:spacing w:after="0" w:line="240" w:lineRule="auto"/>
        <w:ind w:firstLine="540"/>
        <w:jc w:val="both"/>
        <w:rPr>
          <w:rFonts w:ascii="Calibri" w:hAnsi="Calibri" w:cs="Calibri"/>
        </w:rPr>
      </w:pPr>
    </w:p>
    <w:p w:rsidR="00336A03" w:rsidRDefault="00336A03" w:rsidP="00336A03">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2</w:t>
      </w:r>
    </w:p>
    <w:p w:rsidR="00336A03" w:rsidRDefault="00336A03" w:rsidP="00336A03">
      <w:pPr>
        <w:autoSpaceDE w:val="0"/>
        <w:autoSpaceDN w:val="0"/>
        <w:adjustRightInd w:val="0"/>
        <w:spacing w:after="0" w:line="240" w:lineRule="auto"/>
        <w:jc w:val="center"/>
        <w:rPr>
          <w:rFonts w:ascii="Calibri" w:hAnsi="Calibri" w:cs="Calibri"/>
        </w:rPr>
      </w:pPr>
      <w:r>
        <w:rPr>
          <w:rFonts w:ascii="Calibri" w:hAnsi="Calibri" w:cs="Calibri"/>
          <w:b/>
          <w:bCs/>
        </w:rPr>
        <w:t>ИМУЩЕСТВО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10. Товарищество может иметь в собственности имущество, состоящее из объектов общего пользования товарищества и его денежных средств.</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11. Источниками формирования имущества товарищества являются:</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взносы учредителей, членов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доходы, полученные товариществом в результате предпринимательской деятельности;</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иные источники, не запрещенные законодательством.</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Товарищество может осуществлять предпринимательскую деятельность лишь постольку, поскольку она необходима для уставных целей, ради которых оно создано, соответствует этим </w:t>
      </w:r>
      <w:r>
        <w:rPr>
          <w:rFonts w:ascii="Calibri" w:hAnsi="Calibri" w:cs="Calibri"/>
        </w:rPr>
        <w:lastRenderedPageBreak/>
        <w:t>целям и отвечает предмету деятельности товарищества. Доходы и прибыль, полученные товариществом в результате такой деятельности, не могут распределяться между его членами и используются на осуществление текущей деятельности (для создания объектов общего пользования товарищества, их эксплуатации, ремонта и иных целей, предусмотренных уставом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13. Принудительное изъятие у товарищества имущества не допускается, за исключением случаев, предусмотренных законодательными актами или согласно постановлению суда.</w:t>
      </w:r>
    </w:p>
    <w:p w:rsidR="00336A03" w:rsidRDefault="00336A03" w:rsidP="00336A03">
      <w:pPr>
        <w:autoSpaceDE w:val="0"/>
        <w:autoSpaceDN w:val="0"/>
        <w:adjustRightInd w:val="0"/>
        <w:spacing w:after="0" w:line="240" w:lineRule="auto"/>
        <w:ind w:firstLine="540"/>
        <w:jc w:val="both"/>
        <w:rPr>
          <w:rFonts w:ascii="Calibri" w:hAnsi="Calibri" w:cs="Calibri"/>
        </w:rPr>
      </w:pPr>
    </w:p>
    <w:p w:rsidR="00336A03" w:rsidRDefault="00336A03" w:rsidP="00336A03">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3</w:t>
      </w:r>
    </w:p>
    <w:p w:rsidR="00336A03" w:rsidRDefault="00336A03" w:rsidP="00336A03">
      <w:pPr>
        <w:autoSpaceDE w:val="0"/>
        <w:autoSpaceDN w:val="0"/>
        <w:adjustRightInd w:val="0"/>
        <w:spacing w:after="0" w:line="240" w:lineRule="auto"/>
        <w:jc w:val="center"/>
        <w:rPr>
          <w:rFonts w:ascii="Calibri" w:hAnsi="Calibri" w:cs="Calibri"/>
        </w:rPr>
      </w:pPr>
      <w:r>
        <w:rPr>
          <w:rFonts w:ascii="Calibri" w:hAnsi="Calibri" w:cs="Calibri"/>
          <w:b/>
          <w:bCs/>
        </w:rPr>
        <w:t>ЧЛЕНСТВО В ТОВАРИЩЕСТВЕ, ПРАВА И ОБЯЗАННОСТИ ЧЛЕНОВ ТОВАРИЩЕСТВА И ИНЫХ ЛИЦ, ЗЕМЕЛЬНЫЕ УЧАСТКИ КОТОРЫХ НАХОДЯТСЯ В ГРАНИЦАХ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14. Членами товарищества могут быть дееспособные граждане Республики Беларусь, иностранные граждане и лица без гражданства, постоянно проживающие на территории Республики Беларусь, имеющие предоставленные им для ведения коллективного садоводства земельные участки в границах товарищества на праве частной собственности, пожизненного наследуемого владения или аренды земельных участков, находящихся в государственной собственности (далее - аренда).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Учредители товарищества становятся его членами после государственной регистрации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Паевой взнос должен быть внесен учредителями - членами товарищества не позднее одного месяца со дня государственной регистрации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Лицо, к которому перешло право на находящийся в границах товарищества земельный участок, предоставленный для ведения коллективного садоводства, становится членом товарищества со дня государственной регистрации этого права, за исключением случая, указанного в </w:t>
      </w:r>
      <w:hyperlink w:anchor="Par143" w:history="1">
        <w:r>
          <w:rPr>
            <w:rFonts w:ascii="Calibri" w:hAnsi="Calibri" w:cs="Calibri"/>
            <w:color w:val="0000FF"/>
          </w:rPr>
          <w:t>части третьей</w:t>
        </w:r>
      </w:hyperlink>
      <w:r>
        <w:rPr>
          <w:rFonts w:ascii="Calibri" w:hAnsi="Calibri" w:cs="Calibri"/>
        </w:rPr>
        <w:t xml:space="preserve"> настоящего пункта.</w:t>
      </w:r>
    </w:p>
    <w:p w:rsidR="00336A03" w:rsidRDefault="00336A03" w:rsidP="00336A0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Лицо, которое приобрело в товариществе садовый домик, хозяйственные строения и сооружения, расположенные на земельном участке, находящемся на праве пожизненного наследуемого владения или аренды, становится членом товарищества со дня государственной регистрации права на этот земельный участок, за исключением случая, указанного в </w:t>
      </w:r>
      <w:hyperlink w:anchor="Par143" w:history="1">
        <w:r>
          <w:rPr>
            <w:rFonts w:ascii="Calibri" w:hAnsi="Calibri" w:cs="Calibri"/>
            <w:color w:val="0000FF"/>
          </w:rPr>
          <w:t>части третьей</w:t>
        </w:r>
      </w:hyperlink>
      <w:r>
        <w:rPr>
          <w:rFonts w:ascii="Calibri" w:hAnsi="Calibri" w:cs="Calibri"/>
        </w:rPr>
        <w:t xml:space="preserve"> настоящего пункта.</w:t>
      </w:r>
      <w:proofErr w:type="gramEnd"/>
    </w:p>
    <w:p w:rsidR="00336A03" w:rsidRDefault="00336A03" w:rsidP="00336A03">
      <w:pPr>
        <w:autoSpaceDE w:val="0"/>
        <w:autoSpaceDN w:val="0"/>
        <w:adjustRightInd w:val="0"/>
        <w:spacing w:after="0" w:line="240" w:lineRule="auto"/>
        <w:ind w:firstLine="540"/>
        <w:jc w:val="both"/>
        <w:rPr>
          <w:rFonts w:ascii="Calibri" w:hAnsi="Calibri" w:cs="Calibri"/>
        </w:rPr>
      </w:pPr>
      <w:bookmarkStart w:id="8" w:name="Par143"/>
      <w:bookmarkEnd w:id="8"/>
      <w:proofErr w:type="gramStart"/>
      <w:r>
        <w:rPr>
          <w:rFonts w:ascii="Calibri" w:hAnsi="Calibri" w:cs="Calibri"/>
        </w:rPr>
        <w:t>При отказе наследника (наследников) от вступления в состав членов товарищества путем подачи заявления в правление в порядке и сроки, установленные уставом товарищества, он (они) обязан (обязаны) в течение одного года со дня государственной регистрации права (прав) на земельный участок, находящийся в границах товарищества, произвести отчуждение этого земельного участка, а также распорядиться расположенными на нем садовым домиком, хозяйственными строениями и сооружениями.</w:t>
      </w:r>
      <w:proofErr w:type="gramEnd"/>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месячный срок со дня государственной регистрации товарищества либо со дня получения уведомления, указанного в </w:t>
      </w:r>
      <w:hyperlink w:anchor="Par164" w:history="1">
        <w:r>
          <w:rPr>
            <w:rFonts w:ascii="Calibri" w:hAnsi="Calibri" w:cs="Calibri"/>
            <w:color w:val="0000FF"/>
          </w:rPr>
          <w:t>абзаце восьмом пункта 19</w:t>
        </w:r>
      </w:hyperlink>
      <w:r>
        <w:rPr>
          <w:rFonts w:ascii="Calibri" w:hAnsi="Calibri" w:cs="Calibri"/>
        </w:rPr>
        <w:t xml:space="preserve"> настоящего Положения, правление обязано выдать члену товарищества членскую книжку установленной формы, а член товарищества обязан ее получить.</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17. В случае прекращения членства в товариществе в журнале регистрации выдачи членских книжек делается отметка о недействительности соответствующей членской книжки с указанием основания и даты прекращения членства.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18. Член товарищества вправе:</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избирать и быть избранным в органы управления товарищества, участвовать в обсуждении вопросов и вносить предложения на общих собраниях (собраниях уполномоченных), участвовать в принятии решений по вопросам, отнесенным настоящим Положением и уставом товарищества к компетенции общего собрания;</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знакомиться с отчетами председателя правления и ревизионной комиссии товарищества (далее - ревизионная комиссия), а также получать от них иную информацию о деятельности органов управления товарищества и ревизионной комиссии;</w:t>
      </w:r>
    </w:p>
    <w:p w:rsidR="00336A03" w:rsidRDefault="00336A03" w:rsidP="00336A03">
      <w:pPr>
        <w:autoSpaceDE w:val="0"/>
        <w:autoSpaceDN w:val="0"/>
        <w:adjustRightInd w:val="0"/>
        <w:spacing w:after="0" w:line="240" w:lineRule="auto"/>
        <w:ind w:firstLine="540"/>
        <w:jc w:val="both"/>
        <w:rPr>
          <w:rFonts w:ascii="Calibri" w:hAnsi="Calibri" w:cs="Calibri"/>
        </w:rPr>
      </w:pPr>
      <w:bookmarkStart w:id="9" w:name="Par149"/>
      <w:bookmarkEnd w:id="9"/>
      <w:r>
        <w:rPr>
          <w:rFonts w:ascii="Calibri" w:hAnsi="Calibri" w:cs="Calibri"/>
        </w:rPr>
        <w:lastRenderedPageBreak/>
        <w:t>самостоятельно хозяйствовать на предоставленном ему земельном участке в соответствии с настоящим Положением, иными актами законодательства, уставом и правилами внутреннего распорядка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в соответствии со строительными, природоохранными, санитарно-гигиеническими, противопожарными и иными требованиями законодательства, в том числе техническими нормативными правовыми актами, и проектом организации и застройки территории товарищества строительство и реконструкцию садовых домиков, а также хозяйственных строений и сооружений, необходимых для ведения коллективного садоводства;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распоряжаться находящимися у него на праве частной собственности земельным участком, садовым домиком, хозяйственными строениями и сооружениями в соответствии с законодательством;</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пользоваться объектами общего пользования товарищества в порядке, определяемом уставом товарищества, проектом организации и застройки территории товарищества, правилами внутреннего распорядка товарищества и решениями общего собрания (собрания уполномоченных);</w:t>
      </w:r>
    </w:p>
    <w:p w:rsidR="00336A03" w:rsidRDefault="00336A03" w:rsidP="00336A03">
      <w:pPr>
        <w:autoSpaceDE w:val="0"/>
        <w:autoSpaceDN w:val="0"/>
        <w:adjustRightInd w:val="0"/>
        <w:spacing w:after="0" w:line="240" w:lineRule="auto"/>
        <w:ind w:firstLine="540"/>
        <w:jc w:val="both"/>
        <w:rPr>
          <w:rFonts w:ascii="Calibri" w:hAnsi="Calibri" w:cs="Calibri"/>
        </w:rPr>
      </w:pPr>
      <w:bookmarkStart w:id="10" w:name="Par153"/>
      <w:bookmarkEnd w:id="10"/>
      <w:r>
        <w:rPr>
          <w:rFonts w:ascii="Calibri" w:hAnsi="Calibri" w:cs="Calibri"/>
        </w:rPr>
        <w:t>распоряжаться плодовой, ягодной, овощной, декоративной и иной сельскохозяйственной продукцией, выращенной на предоставленном ему земельном участке;</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суд с требованием о признании недействительными решений общего собрания (собрания уполномоченных), правления, его председателя, а также в иных случаях, предусмотренных законодательными актами;</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выйти </w:t>
      </w:r>
      <w:proofErr w:type="gramStart"/>
      <w:r>
        <w:rPr>
          <w:rFonts w:ascii="Calibri" w:hAnsi="Calibri" w:cs="Calibri"/>
        </w:rPr>
        <w:t>из товарищества по своему усмотрению в любое время независимо от согласия других членов товарищества путем подачи заявления в правление</w:t>
      </w:r>
      <w:proofErr w:type="gramEnd"/>
      <w:r>
        <w:rPr>
          <w:rFonts w:ascii="Calibri" w:hAnsi="Calibri" w:cs="Calibri"/>
        </w:rPr>
        <w:t xml:space="preserve"> в порядке и сроки, установленные уставом товарищества. Членство в товариществе прекращается со дня подачи такого заявления;</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иные права, предусмотренные настоящим Положением, иными актами законодательства и уставом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bookmarkStart w:id="11" w:name="Par157"/>
      <w:bookmarkEnd w:id="11"/>
      <w:r>
        <w:rPr>
          <w:rFonts w:ascii="Calibri" w:hAnsi="Calibri" w:cs="Calibri"/>
        </w:rPr>
        <w:t>19. Член товарищества обязан:</w:t>
      </w:r>
    </w:p>
    <w:p w:rsidR="00336A03" w:rsidRDefault="00336A03" w:rsidP="00336A03">
      <w:pPr>
        <w:autoSpaceDE w:val="0"/>
        <w:autoSpaceDN w:val="0"/>
        <w:adjustRightInd w:val="0"/>
        <w:spacing w:after="0" w:line="240" w:lineRule="auto"/>
        <w:ind w:firstLine="540"/>
        <w:jc w:val="both"/>
        <w:rPr>
          <w:rFonts w:ascii="Calibri" w:hAnsi="Calibri" w:cs="Calibri"/>
        </w:rPr>
      </w:pPr>
      <w:bookmarkStart w:id="12" w:name="Par158"/>
      <w:bookmarkEnd w:id="12"/>
      <w:r>
        <w:rPr>
          <w:rFonts w:ascii="Calibri" w:hAnsi="Calibri" w:cs="Calibri"/>
        </w:rPr>
        <w:t>выполнять требования, установленные настоящим Положением, иными актами законодательства, уставом и правилами внутреннего распорядка товарищества, решениями общего собрания (собрания уполномоченных), правления;</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приступить к освоению земельного участка, предоставленного для ведения коллективного садоводства, в срок и в порядке, установленные законодательством об охране и использовании земель;</w:t>
      </w:r>
    </w:p>
    <w:p w:rsidR="00336A03" w:rsidRDefault="00336A03" w:rsidP="00336A03">
      <w:pPr>
        <w:autoSpaceDE w:val="0"/>
        <w:autoSpaceDN w:val="0"/>
        <w:adjustRightInd w:val="0"/>
        <w:spacing w:after="0" w:line="240" w:lineRule="auto"/>
        <w:ind w:firstLine="540"/>
        <w:jc w:val="both"/>
        <w:rPr>
          <w:rFonts w:ascii="Calibri" w:hAnsi="Calibri" w:cs="Calibri"/>
        </w:rPr>
      </w:pPr>
      <w:bookmarkStart w:id="13" w:name="Par160"/>
      <w:bookmarkEnd w:id="13"/>
      <w:r>
        <w:rPr>
          <w:rFonts w:ascii="Calibri" w:hAnsi="Calibri" w:cs="Calibri"/>
        </w:rPr>
        <w:t>использовать предоставленный ему земельный участок в соответствии с его целевым назначением, выполнять на нем агротехнические мероприятия, осуществлять мероприятия по защите растений;</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вносить взносы в соответствии с настоящим Положением, уставом товарищества и решениями общего собрания (собрания уполномоченных);</w:t>
      </w:r>
    </w:p>
    <w:p w:rsidR="00336A03" w:rsidRDefault="00336A03" w:rsidP="00336A03">
      <w:pPr>
        <w:autoSpaceDE w:val="0"/>
        <w:autoSpaceDN w:val="0"/>
        <w:adjustRightInd w:val="0"/>
        <w:spacing w:after="0" w:line="240" w:lineRule="auto"/>
        <w:ind w:firstLine="540"/>
        <w:jc w:val="both"/>
        <w:rPr>
          <w:rFonts w:ascii="Calibri" w:hAnsi="Calibri" w:cs="Calibri"/>
        </w:rPr>
      </w:pPr>
      <w:bookmarkStart w:id="14" w:name="Par162"/>
      <w:bookmarkEnd w:id="14"/>
      <w:r>
        <w:rPr>
          <w:rFonts w:ascii="Calibri" w:hAnsi="Calibri" w:cs="Calibri"/>
        </w:rPr>
        <w:t>нести субсидиарную ответственность по обязательствам товарищества в пределах невнесенной им части дополнительных взносов;</w:t>
      </w:r>
    </w:p>
    <w:p w:rsidR="00336A03" w:rsidRDefault="00336A03" w:rsidP="00336A03">
      <w:pPr>
        <w:autoSpaceDE w:val="0"/>
        <w:autoSpaceDN w:val="0"/>
        <w:adjustRightInd w:val="0"/>
        <w:spacing w:after="0" w:line="240" w:lineRule="auto"/>
        <w:ind w:firstLine="540"/>
        <w:jc w:val="both"/>
        <w:rPr>
          <w:rFonts w:ascii="Calibri" w:hAnsi="Calibri" w:cs="Calibri"/>
        </w:rPr>
      </w:pPr>
      <w:bookmarkStart w:id="15" w:name="Par163"/>
      <w:bookmarkEnd w:id="15"/>
      <w:r>
        <w:rPr>
          <w:rFonts w:ascii="Calibri" w:hAnsi="Calibri" w:cs="Calibri"/>
        </w:rPr>
        <w:t>не нарушать права других членов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bookmarkStart w:id="16" w:name="Par164"/>
      <w:bookmarkEnd w:id="16"/>
      <w:r>
        <w:rPr>
          <w:rFonts w:ascii="Calibri" w:hAnsi="Calibri" w:cs="Calibri"/>
        </w:rPr>
        <w:t>письменно уведомить правление о переходе к нему права на земельный участок, находящийся в границах товарищества, предоставленный для ведения коллективного садоводства, не позднее 10 дней со дня государственной регистрации этого права;</w:t>
      </w:r>
    </w:p>
    <w:p w:rsidR="00336A03" w:rsidRDefault="00336A03" w:rsidP="00336A03">
      <w:pPr>
        <w:autoSpaceDE w:val="0"/>
        <w:autoSpaceDN w:val="0"/>
        <w:adjustRightInd w:val="0"/>
        <w:spacing w:after="0" w:line="240" w:lineRule="auto"/>
        <w:ind w:firstLine="540"/>
        <w:jc w:val="both"/>
        <w:rPr>
          <w:rFonts w:ascii="Calibri" w:hAnsi="Calibri" w:cs="Calibri"/>
        </w:rPr>
      </w:pPr>
      <w:bookmarkStart w:id="17" w:name="Par165"/>
      <w:bookmarkEnd w:id="17"/>
      <w:r>
        <w:rPr>
          <w:rFonts w:ascii="Calibri" w:hAnsi="Calibri" w:cs="Calibri"/>
        </w:rPr>
        <w:t>выполнять иные обязанности, предусмотренные настоящим Положением, иными актами законодательства и уставом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невыполнения (нарушения) членом товарищества обязанностей, установленных в </w:t>
      </w:r>
      <w:hyperlink w:anchor="Par158" w:history="1">
        <w:r>
          <w:rPr>
            <w:rFonts w:ascii="Calibri" w:hAnsi="Calibri" w:cs="Calibri"/>
            <w:color w:val="0000FF"/>
          </w:rPr>
          <w:t>абзацах втором</w:t>
        </w:r>
      </w:hyperlink>
      <w:r>
        <w:rPr>
          <w:rFonts w:ascii="Calibri" w:hAnsi="Calibri" w:cs="Calibri"/>
        </w:rPr>
        <w:t xml:space="preserve"> - </w:t>
      </w:r>
      <w:hyperlink w:anchor="Par163" w:history="1">
        <w:r>
          <w:rPr>
            <w:rFonts w:ascii="Calibri" w:hAnsi="Calibri" w:cs="Calibri"/>
            <w:color w:val="0000FF"/>
          </w:rPr>
          <w:t>седьмом</w:t>
        </w:r>
      </w:hyperlink>
      <w:r>
        <w:rPr>
          <w:rFonts w:ascii="Calibri" w:hAnsi="Calibri" w:cs="Calibri"/>
        </w:rPr>
        <w:t xml:space="preserve">, </w:t>
      </w:r>
      <w:hyperlink w:anchor="Par165" w:history="1">
        <w:r>
          <w:rPr>
            <w:rFonts w:ascii="Calibri" w:hAnsi="Calibri" w:cs="Calibri"/>
            <w:color w:val="0000FF"/>
          </w:rPr>
          <w:t>девятом части первой</w:t>
        </w:r>
      </w:hyperlink>
      <w:r>
        <w:rPr>
          <w:rFonts w:ascii="Calibri" w:hAnsi="Calibri" w:cs="Calibri"/>
        </w:rPr>
        <w:t xml:space="preserve"> настоящего пункта, правлением товарищества ему выносится предупреждение, в котором указывается срок для устранения допущенных нарушений.</w:t>
      </w:r>
    </w:p>
    <w:p w:rsidR="00336A03" w:rsidRDefault="00336A03" w:rsidP="00336A03">
      <w:pPr>
        <w:autoSpaceDE w:val="0"/>
        <w:autoSpaceDN w:val="0"/>
        <w:adjustRightInd w:val="0"/>
        <w:spacing w:after="0" w:line="240" w:lineRule="auto"/>
        <w:ind w:firstLine="540"/>
        <w:jc w:val="both"/>
        <w:rPr>
          <w:rFonts w:ascii="Calibri" w:hAnsi="Calibri" w:cs="Calibri"/>
        </w:rPr>
      </w:pPr>
      <w:bookmarkStart w:id="18" w:name="Par167"/>
      <w:bookmarkEnd w:id="18"/>
      <w:r>
        <w:rPr>
          <w:rFonts w:ascii="Calibri" w:hAnsi="Calibri" w:cs="Calibri"/>
        </w:rPr>
        <w:t>20. Исключение из состава членов товарищества производится по решению общего собрания в случаях:</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неоднократного (два и более раза) в течение шести месяцев подряд невыполнения (нарушения) обязанностей, перечисленных в </w:t>
      </w:r>
      <w:hyperlink w:anchor="Par158" w:history="1">
        <w:r>
          <w:rPr>
            <w:rFonts w:ascii="Calibri" w:hAnsi="Calibri" w:cs="Calibri"/>
            <w:color w:val="0000FF"/>
          </w:rPr>
          <w:t>абзацах втором</w:t>
        </w:r>
      </w:hyperlink>
      <w:r>
        <w:rPr>
          <w:rFonts w:ascii="Calibri" w:hAnsi="Calibri" w:cs="Calibri"/>
        </w:rPr>
        <w:t xml:space="preserve"> - </w:t>
      </w:r>
      <w:hyperlink w:anchor="Par160" w:history="1">
        <w:r>
          <w:rPr>
            <w:rFonts w:ascii="Calibri" w:hAnsi="Calibri" w:cs="Calibri"/>
            <w:color w:val="0000FF"/>
          </w:rPr>
          <w:t>четвертом</w:t>
        </w:r>
      </w:hyperlink>
      <w:r>
        <w:rPr>
          <w:rFonts w:ascii="Calibri" w:hAnsi="Calibri" w:cs="Calibri"/>
        </w:rPr>
        <w:t xml:space="preserve">, </w:t>
      </w:r>
      <w:hyperlink w:anchor="Par162" w:history="1">
        <w:r>
          <w:rPr>
            <w:rFonts w:ascii="Calibri" w:hAnsi="Calibri" w:cs="Calibri"/>
            <w:color w:val="0000FF"/>
          </w:rPr>
          <w:t>шестом</w:t>
        </w:r>
      </w:hyperlink>
      <w:r>
        <w:rPr>
          <w:rFonts w:ascii="Calibri" w:hAnsi="Calibri" w:cs="Calibri"/>
        </w:rPr>
        <w:t xml:space="preserve">, </w:t>
      </w:r>
      <w:hyperlink w:anchor="Par163" w:history="1">
        <w:r>
          <w:rPr>
            <w:rFonts w:ascii="Calibri" w:hAnsi="Calibri" w:cs="Calibri"/>
            <w:color w:val="0000FF"/>
          </w:rPr>
          <w:t>седьмом</w:t>
        </w:r>
      </w:hyperlink>
      <w:r>
        <w:rPr>
          <w:rFonts w:ascii="Calibri" w:hAnsi="Calibri" w:cs="Calibri"/>
        </w:rPr>
        <w:t xml:space="preserve">, </w:t>
      </w:r>
      <w:hyperlink w:anchor="Par165" w:history="1">
        <w:r>
          <w:rPr>
            <w:rFonts w:ascii="Calibri" w:hAnsi="Calibri" w:cs="Calibri"/>
            <w:color w:val="0000FF"/>
          </w:rPr>
          <w:t>девятом части первой пункта 19</w:t>
        </w:r>
      </w:hyperlink>
      <w:r>
        <w:rPr>
          <w:rFonts w:ascii="Calibri" w:hAnsi="Calibri" w:cs="Calibri"/>
        </w:rPr>
        <w:t xml:space="preserve"> настоящего Положения;</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невнесения взносов в течение шести месяцев подряд со дня наступления срока их внесения.</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Исключение из состава членов товарищества осуществляется на основании материалов, свидетельствующих о том, что после получения письменного предупреждения правления член товарищества не принял мер к устранению допущенных нарушений в установленный в этом предупреждении срок.</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Лицо, исключенное из состава членов товарищества, вправе обжаловать решение общего собрания об исключении его из состава членов товарищества в суд.</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 xml:space="preserve">Лицо, выбывшее из состава членов товарищества (по собственному усмотрению либо в результате исключения в соответствии с </w:t>
      </w:r>
      <w:hyperlink w:anchor="Par167" w:history="1">
        <w:r>
          <w:rPr>
            <w:rFonts w:ascii="Calibri" w:hAnsi="Calibri" w:cs="Calibri"/>
            <w:color w:val="0000FF"/>
          </w:rPr>
          <w:t>пунктом 20</w:t>
        </w:r>
      </w:hyperlink>
      <w:r>
        <w:rPr>
          <w:rFonts w:ascii="Calibri" w:hAnsi="Calibri" w:cs="Calibri"/>
        </w:rPr>
        <w:t xml:space="preserve"> настоящего Положения), обязано в течение одного года со дня прекращения членства в товариществе произвести отчуждение находящихся у него на праве частной собственности земельного участка, садового домика, хозяйственных строений и сооружений, необходимых для ведения коллективного садоводства, а в случае нахождения у него земельного</w:t>
      </w:r>
      <w:proofErr w:type="gramEnd"/>
      <w:r>
        <w:rPr>
          <w:rFonts w:ascii="Calibri" w:hAnsi="Calibri" w:cs="Calibri"/>
        </w:rPr>
        <w:t xml:space="preserve"> участка на праве пожизненного наследуемого владения или аренды - распорядиться указанными в настоящем пункте садовым домиком, хозяйственными строениями и сооружениями, а также погасить задолженность по взносам и пене.</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 xml:space="preserve">Лицо, выбывшее из состава членов товарищества, до отчуждения находящихся у него в частной собственности земельного участка, садового домика, хозяйственных строений и сооружений, необходимых для ведения коллективного садоводства, выполняет обязанности, предусмотренные в </w:t>
      </w:r>
      <w:hyperlink w:anchor="Par158" w:history="1">
        <w:r>
          <w:rPr>
            <w:rFonts w:ascii="Calibri" w:hAnsi="Calibri" w:cs="Calibri"/>
            <w:color w:val="0000FF"/>
          </w:rPr>
          <w:t>абзацах втором</w:t>
        </w:r>
      </w:hyperlink>
      <w:r>
        <w:rPr>
          <w:rFonts w:ascii="Calibri" w:hAnsi="Calibri" w:cs="Calibri"/>
        </w:rPr>
        <w:t xml:space="preserve"> - </w:t>
      </w:r>
      <w:hyperlink w:anchor="Par163" w:history="1">
        <w:r>
          <w:rPr>
            <w:rFonts w:ascii="Calibri" w:hAnsi="Calibri" w:cs="Calibri"/>
            <w:color w:val="0000FF"/>
          </w:rPr>
          <w:t>седьмом</w:t>
        </w:r>
      </w:hyperlink>
      <w:r>
        <w:rPr>
          <w:rFonts w:ascii="Calibri" w:hAnsi="Calibri" w:cs="Calibri"/>
        </w:rPr>
        <w:t xml:space="preserve">, </w:t>
      </w:r>
      <w:hyperlink w:anchor="Par165" w:history="1">
        <w:r>
          <w:rPr>
            <w:rFonts w:ascii="Calibri" w:hAnsi="Calibri" w:cs="Calibri"/>
            <w:color w:val="0000FF"/>
          </w:rPr>
          <w:t>девятом части первой пункта 19</w:t>
        </w:r>
      </w:hyperlink>
      <w:r>
        <w:rPr>
          <w:rFonts w:ascii="Calibri" w:hAnsi="Calibri" w:cs="Calibri"/>
        </w:rPr>
        <w:t xml:space="preserve"> настоящего Положения, и осуществляет права, установленные в </w:t>
      </w:r>
      <w:hyperlink w:anchor="Par149" w:history="1">
        <w:r>
          <w:rPr>
            <w:rFonts w:ascii="Calibri" w:hAnsi="Calibri" w:cs="Calibri"/>
            <w:color w:val="0000FF"/>
          </w:rPr>
          <w:t>абзацах четвертом</w:t>
        </w:r>
      </w:hyperlink>
      <w:r>
        <w:rPr>
          <w:rFonts w:ascii="Calibri" w:hAnsi="Calibri" w:cs="Calibri"/>
        </w:rPr>
        <w:t xml:space="preserve"> - </w:t>
      </w:r>
      <w:hyperlink w:anchor="Par153" w:history="1">
        <w:r>
          <w:rPr>
            <w:rFonts w:ascii="Calibri" w:hAnsi="Calibri" w:cs="Calibri"/>
            <w:color w:val="0000FF"/>
          </w:rPr>
          <w:t>восьмом пункта 18</w:t>
        </w:r>
      </w:hyperlink>
      <w:r>
        <w:rPr>
          <w:rFonts w:ascii="Calibri" w:hAnsi="Calibri" w:cs="Calibri"/>
        </w:rPr>
        <w:t xml:space="preserve"> настоящего Положения.</w:t>
      </w:r>
      <w:proofErr w:type="gramEnd"/>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23. Споры между товариществом и его членами, а также споры между наследниками о преимущественном праве на вступление в члены товарищества, споры имущественного характера решаются судом.</w:t>
      </w:r>
    </w:p>
    <w:p w:rsidR="00336A03" w:rsidRDefault="00336A03" w:rsidP="00336A03">
      <w:pPr>
        <w:autoSpaceDE w:val="0"/>
        <w:autoSpaceDN w:val="0"/>
        <w:adjustRightInd w:val="0"/>
        <w:spacing w:after="0" w:line="240" w:lineRule="auto"/>
        <w:ind w:firstLine="540"/>
        <w:jc w:val="both"/>
        <w:rPr>
          <w:rFonts w:ascii="Calibri" w:hAnsi="Calibri" w:cs="Calibri"/>
        </w:rPr>
      </w:pPr>
    </w:p>
    <w:p w:rsidR="00336A03" w:rsidRDefault="00336A03" w:rsidP="00336A03">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4</w:t>
      </w:r>
    </w:p>
    <w:p w:rsidR="00336A03" w:rsidRDefault="00336A03" w:rsidP="00336A03">
      <w:pPr>
        <w:autoSpaceDE w:val="0"/>
        <w:autoSpaceDN w:val="0"/>
        <w:adjustRightInd w:val="0"/>
        <w:spacing w:after="0" w:line="240" w:lineRule="auto"/>
        <w:jc w:val="center"/>
        <w:rPr>
          <w:rFonts w:ascii="Calibri" w:hAnsi="Calibri" w:cs="Calibri"/>
        </w:rPr>
      </w:pPr>
      <w:r>
        <w:rPr>
          <w:rFonts w:ascii="Calibri" w:hAnsi="Calibri" w:cs="Calibri"/>
          <w:b/>
          <w:bCs/>
        </w:rPr>
        <w:t>УПРАВЛЕНИЕ В ТОВАРИЩЕСТВЕ</w:t>
      </w:r>
    </w:p>
    <w:p w:rsidR="00336A03" w:rsidRDefault="00336A03" w:rsidP="00336A03">
      <w:pPr>
        <w:autoSpaceDE w:val="0"/>
        <w:autoSpaceDN w:val="0"/>
        <w:adjustRightInd w:val="0"/>
        <w:spacing w:after="0" w:line="240" w:lineRule="auto"/>
        <w:ind w:firstLine="540"/>
        <w:jc w:val="both"/>
        <w:rPr>
          <w:rFonts w:ascii="Calibri" w:hAnsi="Calibri" w:cs="Calibri"/>
        </w:rPr>
      </w:pP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24. Управление в товариществе осуществляется в соответствии с настоящим Положением и уставом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25. Органами управления товарищества являются общее собрание (собрание уполномоченных), правление.</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26. Высший орган управления товарищества - общее собрание.</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27. Общее собрание считается правомочным, если на нем присутствуют либо в случае проведения заочного голосования (опросным путем) приняли участие более половины общего числа членов товарищества, за исключением собрания уполномоченных, которое считается правомочным, если на нем присутствуют не менее 2/3 от списочного состава уполномоченных. В случае отсутствия установленного кворума общее собрание может быть проведено повторно с той же повесткой дня. Повторное общее собрание правомочно принимать решения, если на нем присутствуют либо приняли участие в результате заочного голосования (опросным путем) не менее 25 процентов от общего числа членов товарищества либо не менее половины списочного состава уполномоченных.</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28. К компетенции общего собрания относятся следующие вопросы:</w:t>
      </w:r>
    </w:p>
    <w:p w:rsidR="00336A03" w:rsidRDefault="00336A03" w:rsidP="00336A03">
      <w:pPr>
        <w:autoSpaceDE w:val="0"/>
        <w:autoSpaceDN w:val="0"/>
        <w:adjustRightInd w:val="0"/>
        <w:spacing w:after="0" w:line="240" w:lineRule="auto"/>
        <w:ind w:firstLine="540"/>
        <w:jc w:val="both"/>
        <w:rPr>
          <w:rFonts w:ascii="Calibri" w:hAnsi="Calibri" w:cs="Calibri"/>
        </w:rPr>
      </w:pPr>
      <w:bookmarkStart w:id="19" w:name="Par184"/>
      <w:bookmarkEnd w:id="19"/>
      <w:r>
        <w:rPr>
          <w:rFonts w:ascii="Calibri" w:hAnsi="Calibri" w:cs="Calibri"/>
        </w:rPr>
        <w:t>внесение изменений и (или) дополнений в устав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исключение из членов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bookmarkStart w:id="20" w:name="Par186"/>
      <w:bookmarkEnd w:id="20"/>
      <w:r>
        <w:rPr>
          <w:rFonts w:ascii="Calibri" w:hAnsi="Calibri" w:cs="Calibri"/>
        </w:rPr>
        <w:t>определение количественного состава правления, избрание председателя правления, казначея товарищества (далее - казначей) и иных членов правления, досрочное прекращение их полномочий;</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полномочий председателю общего собрания на заключение трудового договора (контракта) с избранным председателем правления;</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избрание членов ревизионной, счетной комиссии товарищества и досрочное прекращение их полномочий;</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избрание уполномоченных, а также досрочное прекращение их полномочий;</w:t>
      </w:r>
    </w:p>
    <w:p w:rsidR="00336A03" w:rsidRDefault="00336A03" w:rsidP="00336A03">
      <w:pPr>
        <w:autoSpaceDE w:val="0"/>
        <w:autoSpaceDN w:val="0"/>
        <w:adjustRightInd w:val="0"/>
        <w:spacing w:after="0" w:line="240" w:lineRule="auto"/>
        <w:ind w:firstLine="540"/>
        <w:jc w:val="both"/>
        <w:rPr>
          <w:rFonts w:ascii="Calibri" w:hAnsi="Calibri" w:cs="Calibri"/>
        </w:rPr>
      </w:pPr>
      <w:bookmarkStart w:id="21" w:name="Par190"/>
      <w:bookmarkEnd w:id="21"/>
      <w:r>
        <w:rPr>
          <w:rFonts w:ascii="Calibri" w:hAnsi="Calibri" w:cs="Calibri"/>
        </w:rPr>
        <w:t>утверждение правил внутреннего распорядка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решений о формировании и использовании имущества общего пользования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отчетов председателя правления о выполнении ежегодной сметы доходов и расходов товарищества, а также других решений общего собрания (собрания уполномоченных);</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ежегодных отчетов правления и ревизионной комиссии;</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(изменение) размеров и сроков внесения членских, целевых и дополнительных взносов членами товарищества, а также порядок приема наличных денежных средств, вносимых в качестве этих взносов;</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размеров пени в соответствии с законодательством за несвоевременное внесение взносов и изменение сроков их внесения отдельными членами товарищества по уважительным причинам;</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схемы обращения с образующимися в садоводческих товариществах отходами;</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согласование штатного расписания товарищества и утверждение </w:t>
      </w:r>
      <w:proofErr w:type="gramStart"/>
      <w:r>
        <w:rPr>
          <w:rFonts w:ascii="Calibri" w:hAnsi="Calibri" w:cs="Calibri"/>
        </w:rPr>
        <w:t>размеров оплаты труда</w:t>
      </w:r>
      <w:proofErr w:type="gramEnd"/>
      <w:r>
        <w:rPr>
          <w:rFonts w:ascii="Calibri" w:hAnsi="Calibri" w:cs="Calibri"/>
        </w:rPr>
        <w:t xml:space="preserve"> председателя правления, казначея и других штатных работников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ежегодных планов агротехнических мероприятий и ремонтно-хозяйственных работ;</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ежегодной сметы доходов и расходов товарищества, изменений и (или) дополнений, вносимых в нее;</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решений о совершении товариществом сделок, об ином распоряжении имуществом, в том числе денежными средствами товарищества, на сумму свыше 50 базовых величин;</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решений о вступлении (объединении) товарищества в ассоциации (союзы) таких товариществ;</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жалоб на решения и действия (бездействие) председателя правления, членов правления, членов ревизионной комиссии;</w:t>
      </w:r>
    </w:p>
    <w:p w:rsidR="00336A03" w:rsidRDefault="00336A03" w:rsidP="00336A03">
      <w:pPr>
        <w:autoSpaceDE w:val="0"/>
        <w:autoSpaceDN w:val="0"/>
        <w:adjustRightInd w:val="0"/>
        <w:spacing w:after="0" w:line="240" w:lineRule="auto"/>
        <w:ind w:firstLine="540"/>
        <w:jc w:val="both"/>
        <w:rPr>
          <w:rFonts w:ascii="Calibri" w:hAnsi="Calibri" w:cs="Calibri"/>
        </w:rPr>
      </w:pPr>
      <w:bookmarkStart w:id="22" w:name="Par203"/>
      <w:bookmarkEnd w:id="22"/>
      <w:r>
        <w:rPr>
          <w:rFonts w:ascii="Calibri" w:hAnsi="Calibri" w:cs="Calibri"/>
        </w:rPr>
        <w:t>установление и утверждение размеров вознаграждений, выплачиваемых членам правления, членам ревизионной комиссии и членам счетной комиссии;</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решений о реорганизации и ликвидации товарищества, утверждение передаточного акта или разделительного баланса.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Уставом товарищества к компетенции общего собрания может быть отнесено рассмотрение иных вопросов, касающихся деятельности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Вопросы, входящие в компетенцию общего собрания, не могут быть переданы на рассмотрение других органов управления товарищества, за исключением собрания уполномоченных.</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29. В целях оперативного принятия решений по отдельным вопросам, отнесенным к компетенции общего собрания, может проводиться собрание уполномоченных.</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Уполномоченные избираются на общем собрании, на котором присутствуют более 2/3 от общего числа членов товарищества, если уставом товарищества не предусмотрено присутствие не менее половины членов товарищества, из числа членов товарищества из расчета по одному уполномоченному от каждых пяти членов товарищества. Уставом товарищества может быть предусмотрено иное представительство. Выборы уполномоченных должны проводиться не реже одного раза в три года. В случае </w:t>
      </w:r>
      <w:proofErr w:type="spellStart"/>
      <w:r>
        <w:rPr>
          <w:rFonts w:ascii="Calibri" w:hAnsi="Calibri" w:cs="Calibri"/>
        </w:rPr>
        <w:t>неизбрания</w:t>
      </w:r>
      <w:proofErr w:type="spellEnd"/>
      <w:r>
        <w:rPr>
          <w:rFonts w:ascii="Calibri" w:hAnsi="Calibri" w:cs="Calibri"/>
        </w:rPr>
        <w:t xml:space="preserve"> общим собранием нового состава уполномоченных в установленный срок действующий состав сохраняет свои полномочия до избрания их нового состава, но не более одного года. Досрочное прекращение полномочий уполномоченного возможно в случае его выбытия из состава членов товарищества, отказа от своих полномочий и в иных случаях, предусмотренных уставом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Собрание уполномоченных считается правомочным, если на нем присутствуют не менее 2/3 от списочного состава уполномоченных. В случае отсутствия установленного кворума собрание уполномоченных может быть проведено повторно с той же повесткой дня. Повторное собрание </w:t>
      </w:r>
      <w:r>
        <w:rPr>
          <w:rFonts w:ascii="Calibri" w:hAnsi="Calibri" w:cs="Calibri"/>
        </w:rPr>
        <w:lastRenderedPageBreak/>
        <w:t>уполномоченных правомочно принимать решение, если на нем присутствует не менее половины их состава.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Собрание уполномоченных имеет право рассматривать вопросы, отнесенные в соответствии с настоящим Положением и уставом товарищества к компетенции общего собрания, за исключением вопросов, предусмотренных в </w:t>
      </w:r>
      <w:hyperlink w:anchor="Par184" w:history="1">
        <w:r>
          <w:rPr>
            <w:rFonts w:ascii="Calibri" w:hAnsi="Calibri" w:cs="Calibri"/>
            <w:color w:val="0000FF"/>
          </w:rPr>
          <w:t>абзацах втором</w:t>
        </w:r>
      </w:hyperlink>
      <w:r>
        <w:rPr>
          <w:rFonts w:ascii="Calibri" w:hAnsi="Calibri" w:cs="Calibri"/>
        </w:rPr>
        <w:t xml:space="preserve">, </w:t>
      </w:r>
      <w:hyperlink w:anchor="Par186" w:history="1">
        <w:r>
          <w:rPr>
            <w:rFonts w:ascii="Calibri" w:hAnsi="Calibri" w:cs="Calibri"/>
            <w:color w:val="0000FF"/>
          </w:rPr>
          <w:t>четвертом</w:t>
        </w:r>
      </w:hyperlink>
      <w:r>
        <w:rPr>
          <w:rFonts w:ascii="Calibri" w:hAnsi="Calibri" w:cs="Calibri"/>
        </w:rPr>
        <w:t xml:space="preserve"> - </w:t>
      </w:r>
      <w:hyperlink w:anchor="Par190" w:history="1">
        <w:r>
          <w:rPr>
            <w:rFonts w:ascii="Calibri" w:hAnsi="Calibri" w:cs="Calibri"/>
            <w:color w:val="0000FF"/>
          </w:rPr>
          <w:t>восьмом</w:t>
        </w:r>
      </w:hyperlink>
      <w:r>
        <w:rPr>
          <w:rFonts w:ascii="Calibri" w:hAnsi="Calibri" w:cs="Calibri"/>
        </w:rPr>
        <w:t xml:space="preserve">, </w:t>
      </w:r>
      <w:hyperlink w:anchor="Par203" w:history="1">
        <w:r>
          <w:rPr>
            <w:rFonts w:ascii="Calibri" w:hAnsi="Calibri" w:cs="Calibri"/>
            <w:color w:val="0000FF"/>
          </w:rPr>
          <w:t>двадцать первом части первой пункта 28</w:t>
        </w:r>
      </w:hyperlink>
      <w:r>
        <w:rPr>
          <w:rFonts w:ascii="Calibri" w:hAnsi="Calibri" w:cs="Calibri"/>
        </w:rPr>
        <w:t xml:space="preserve"> настоящего Положения.</w:t>
      </w:r>
    </w:p>
    <w:p w:rsidR="00336A03" w:rsidRDefault="00336A03" w:rsidP="00336A03">
      <w:pPr>
        <w:autoSpaceDE w:val="0"/>
        <w:autoSpaceDN w:val="0"/>
        <w:adjustRightInd w:val="0"/>
        <w:spacing w:after="0" w:line="240" w:lineRule="auto"/>
        <w:ind w:firstLine="540"/>
        <w:jc w:val="both"/>
        <w:rPr>
          <w:rFonts w:ascii="Calibri" w:hAnsi="Calibri" w:cs="Calibri"/>
        </w:rPr>
      </w:pPr>
      <w:bookmarkStart w:id="23" w:name="Par211"/>
      <w:bookmarkEnd w:id="23"/>
      <w:r>
        <w:rPr>
          <w:rFonts w:ascii="Calibri" w:hAnsi="Calibri" w:cs="Calibri"/>
        </w:rPr>
        <w:t>30. Общее собрание (собрание уполномоченных) созывается правлением по мере необходимости, но не реже двух раз в год. Внеочередные общие собрания (собрания уполномоченных) созываются по решению правления, по письменному требованию ревизионной комиссии, по письменному предложению соответствующего районного исполнительного комитета, по письменному требованию не менее 1/4 от общего числа членов товарищества (далее - требование или предложение). Такое требование или предложение должно включать предполагаемую повестку дня общего собрания (собрания уполномоченных).</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Решение о созыве внеочередного общего собрания (собрания уполномоченных) принимается правлением не позднее семи дней со дня получения требования или предложения.</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Основанием для отказа в созыве внеочередного общего собрания (собрания уполномоченных) может являться несоблюдение порядка подачи требований или предложений, установленного в </w:t>
      </w:r>
      <w:hyperlink w:anchor="Par211" w:history="1">
        <w:r>
          <w:rPr>
            <w:rFonts w:ascii="Calibri" w:hAnsi="Calibri" w:cs="Calibri"/>
            <w:color w:val="0000FF"/>
          </w:rPr>
          <w:t>части первой пункта 30</w:t>
        </w:r>
      </w:hyperlink>
      <w:r>
        <w:rPr>
          <w:rFonts w:ascii="Calibri" w:hAnsi="Calibri" w:cs="Calibri"/>
        </w:rPr>
        <w:t xml:space="preserve"> настоящего Положения. В случае отказа правления в удовлетворении требований или предложений по иным основаниям или без указания оснований инициаторы созыва внеочередного общего собрания (собрания уполномоченных) вправе сами созвать такое общее собрание (собрание уполномоченных).</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32. При положительном решении правления о созыве внеочередного общего собрания (собрания уполномоченных) оно должно быть созвано не позднее 30 дней со дня получения требования или предложения.</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33. Уведомление членов товарищества (уполномоченных) о дате и месте проведения очередного или внеочередного общего собрания (собрания уполномоченных) осуществляется в письменной форме посредством почтовой связи или размещения объявления на информационном стенде, установленном на территории товарищества, не менее чем за 15 дней до дня проведения этого собрания.</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34. Каждый член товарищества (уполномоченный) имеет на общем собрании (собрании уполномоченных) один голос.</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35. Вместо члена товарищества в общем собрании может участвовать его представитель, действующий на основании доверенности, удостоверенной в соответствии с Гражданским </w:t>
      </w:r>
      <w:hyperlink r:id="rId52" w:history="1">
        <w:r>
          <w:rPr>
            <w:rFonts w:ascii="Calibri" w:hAnsi="Calibri" w:cs="Calibri"/>
            <w:color w:val="0000FF"/>
          </w:rPr>
          <w:t>кодексом</w:t>
        </w:r>
      </w:hyperlink>
      <w:r>
        <w:rPr>
          <w:rFonts w:ascii="Calibri" w:hAnsi="Calibri" w:cs="Calibri"/>
        </w:rPr>
        <w:t xml:space="preserve"> Республики Беларусь либо председателем правления.</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Уполномоченные не могут передавать свои полномочия другим лицам.</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36. Допускается принятие решения общего собрания путем проведения заочного голосования (опросным путем). При таком голосовании каждому члену товарищества направляется нарочным под расписку в получении или заказным письмом бюллетень для голосования единого образца.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Бюллетень должен содержать:</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повестку дня общего собрания;</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формулировку вопросов, голосование по которым производится данным бюллетенем, и формулировку проектов решений по каждому вопросу;</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варианты голосования по каждому вопросу, выраженные словами "за", "против", "воздержался";</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разъяснение порядка заполнения бюллетеня по каждому вопросу;</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место представления заполненных бюллетеней, день окончания голосования и день заседания счетной комиссии.</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Член товарищества, получивший такой бюллетень, заполняет его, выражая свое мнение по вопросам повестки дня путем голосования "за", "против", "воздержался", подписывает и направляет по адресу, указанному в бюллетене.</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Подсчет голосов при таком голосовании осуществляется счетной комиссией, которая избирается общим собранием на три года в количестве не менее трех членов товарищества. Счетная комиссия вскрывает конверты на своем заседании, которое проводится не ранее 15 дней </w:t>
      </w:r>
      <w:r>
        <w:rPr>
          <w:rFonts w:ascii="Calibri" w:hAnsi="Calibri" w:cs="Calibri"/>
        </w:rPr>
        <w:lastRenderedPageBreak/>
        <w:t>со дня окончания голосования. По итогам заочного голосования (опросным путем) счетная комиссия оформляет протокол, подписываемый всеми ее членами, и на следующий день после его оформления передает правлению для реализации принятого решения. Данные протоколы и бюллетени для голосования хранятся в товариществе постоянно.</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37. Общим собранием (собранием уполномоченных) избираются председатель, ведущий собрание, а также секретарь, который ведет протокол этого собрания.</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38. </w:t>
      </w:r>
      <w:proofErr w:type="gramStart"/>
      <w:r>
        <w:rPr>
          <w:rFonts w:ascii="Calibri" w:hAnsi="Calibri" w:cs="Calibri"/>
        </w:rPr>
        <w:t>Решения общего собрания (собрания уполномоченных) принимаются простым большинством голосов присутствующих на собрании (принявших участие в заочном голосовании (опросным путем).</w:t>
      </w:r>
      <w:proofErr w:type="gramEnd"/>
    </w:p>
    <w:p w:rsidR="00336A03" w:rsidRDefault="00336A03" w:rsidP="00336A0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Решения общего собрания (собрания уполномоченных) о внесении в устав товарищества изменений и (или) дополнений, реорганизации товарищества, об утверждении передаточного акта или разделительного баланса принимаются квалифицированным большинством (не менее 2/3) присутствующих на собрании (принявших участие в заочном голосовании (опросным путем).</w:t>
      </w:r>
      <w:proofErr w:type="gramEnd"/>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39. По решению общего собрания (собрания уполномоченных) голосование по отдельным вопросам может быть тайным, о чем указывается в протоколе общего собрания (собрания уполномоченных). При тайном голосовании подсчет голосов и оглашение результатов осуществляются счетной комиссией, избираемой общим собранием (собранием уполномоченных) из членов товарищества в количестве не менее трех человек.</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40. Результаты голосования отражаются в протоколе общего собрания (собрания уполномоченных).</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Протоколы общих собраний (собраний уполномоченных) оформляются их секретарем, подписываются председателем и секретарем общего собрания (собрания уполномоченных) в течение трех дней со дня его проведения, заверяются печатью товарищества и хранятся в товариществе постоянно.</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Решения общего собрания (собрания уполномоченных) доводятся до сведения членов товарищества не позднее пяти дней со дня проведения общего собрания (собрания уполномоченных), в том числе заседания счетной комиссии - при проведении заочного голосования (опросным путем), путем размещения копии протокола общего собрания (собрания уполномоченных) или копии протокола об итогах голосования опросным путем либо выписки из него на информационном стенде, установленном на территории товарищества</w:t>
      </w:r>
      <w:proofErr w:type="gramEnd"/>
      <w:r>
        <w:rPr>
          <w:rFonts w:ascii="Calibri" w:hAnsi="Calibri" w:cs="Calibri"/>
        </w:rPr>
        <w:t>, или в ином порядке, определенном уставом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42. Правление:</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является коллегиальным исполнительным органом и подотчетно общему собранию (собранию уполномоченных);</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избирается общим собранием из числа членов товарищества сроком на три года в количестве не менее пяти человек. Членами правления не могут быть члены ревизионной комиссии, члены счетной комиссии и уполномоченные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текущее руководство деятельностью товарищества в соответствии с законодательством, уставом товарищества и решениями общего собрания (собрания уполномоченных);</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организует учет членов товарищества, регистрацию и выдачу членских книжек, учет имущества, в том числе денежных средств товарищества, его доходов и расходов;</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решения о совершении товариществом сделок, об ином распоряжении имуществом, в том числе денежными средствами товарищества, на сумму от 25 до 50 базовых величин включительно в пределах утвержденной ежегодной сметы доходов и расходов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согласовывает условия заключаемых товариществом гражданско-правовых договоров, за исключением договоров на сумму менее 25 базовых величин;</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ведение делопроизводства в товариществе;</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вносит на рассмотрение общего собрания (собрания уполномоченных) предложения об установлении размеров членских, целевых и дополнительных взносов членов товарищества и сроков их внесения;</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ежегодные планы агротехнических мероприятий и ремонтно-хозяйственных работ в товариществе и вносит их на рассмотрение общего собрания (собрания уполномоченных);</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подготавливает проект ежегодной сметы доходов и расходов товарищества и (или) изменения и дополнения, вносимые в нее, и представляет общему собранию (собранию уполномоченных) для утверждения;</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освоение и использование земельных участков общего пользования в соответствии с их целевым назначением согласно проекту организации застройки территории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содержание объектов общего пользования товарищества в надлежащем состоянии и выполнение планов агротехнических мероприятий и ремонтно-хозяйственных работ в товариществе;</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w:t>
      </w:r>
      <w:proofErr w:type="gramStart"/>
      <w:r>
        <w:rPr>
          <w:rFonts w:ascii="Calibri" w:hAnsi="Calibri" w:cs="Calibri"/>
        </w:rPr>
        <w:t>контроль за</w:t>
      </w:r>
      <w:proofErr w:type="gramEnd"/>
      <w:r>
        <w:rPr>
          <w:rFonts w:ascii="Calibri" w:hAnsi="Calibri" w:cs="Calibri"/>
        </w:rPr>
        <w:t xml:space="preserve"> внесением учредителями, членами товарищества взносов;</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контролирует выполнение членами товарищества его устава, решений общего собрания (собрания уполномоченных) и правления, а также правил внутреннего распорядка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определяет в соответствии с законодательством условия трудовых договоров (контрактов) со штатными работниками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созывает очередные и внеочередные общие собрания (собрания уполномоченных), осуществляет организационно-техническое обеспечение их проведения;</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подготовку выносимых на рассмотрение общего собрания (собрания уполномоченных) вопросов и проектов решений по ним;</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готовит ежегодный отчет о деятельности правления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организует охрану территории, имущества товарищества и его членов;</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рассматривает заявления членов товарищества и в пределах своей компетенции принимает по ним решения;</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организует выполнение мероприятий по удалению отходов, образующихся на территории товарищества, в соответствии с законодательством об обращении с отходами;</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рассматривает разногласия, возникшие между членами товарищества по вопросам, связанным с реализацией их прав и обязанностей;</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w:t>
      </w:r>
      <w:proofErr w:type="gramStart"/>
      <w:r>
        <w:rPr>
          <w:rFonts w:ascii="Calibri" w:hAnsi="Calibri" w:cs="Calibri"/>
        </w:rPr>
        <w:t>контроль за</w:t>
      </w:r>
      <w:proofErr w:type="gramEnd"/>
      <w:r>
        <w:rPr>
          <w:rFonts w:ascii="Calibri" w:hAnsi="Calibri" w:cs="Calibri"/>
        </w:rPr>
        <w:t xml:space="preserve"> использованием членами товарищества их земельных участков и информирует соответствующий районный исполнительный комитет о нарушениях законодательства об охране и использовании земель, а также о наличии в товариществе незанятых, неиспользуемых, используемых не по целевому назначению земельных участков и вносит предложения об их использовании;</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полномочия в соответствии с настоящим Положением и уставом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несвоевременного внесения членами товарищества взносов (в течение двух месяцев подряд со дня наступления срока уплаты) либо неисполнения без уважительных причин других обязанностей, предусмотренных </w:t>
      </w:r>
      <w:hyperlink w:anchor="Par157" w:history="1">
        <w:r>
          <w:rPr>
            <w:rFonts w:ascii="Calibri" w:hAnsi="Calibri" w:cs="Calibri"/>
            <w:color w:val="0000FF"/>
          </w:rPr>
          <w:t>частью первой пункта 19</w:t>
        </w:r>
      </w:hyperlink>
      <w:r>
        <w:rPr>
          <w:rFonts w:ascii="Calibri" w:hAnsi="Calibri" w:cs="Calibri"/>
        </w:rPr>
        <w:t xml:space="preserve"> настоящего Положения, правление вправе принять решение об отключении таким членам товарищества электроэнергии и воды до выполнения ими обязанностей в полном объеме.</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Вопрос о досрочном прекращении полномочий членов правления может быть вынесен на обсуждение общего собрания (собрания уполномоченных) по письменному требованию ревизионной комиссии или не менее чем 1/4 от общего числа членов товарищества либо по предложению соответствующего районного исполнительного комитета.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43. Правление вправе рассматривать и принимать решения по вопросам деятельности товарищества в соответствии с уставом и решениями общего собрания (собрания уполномоченных), а также не входящим в компетенцию других органов управления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44. Заседания правления созываются председателем правления по мере необходимости, но не реже одного раза в квартал. Заседание правления правомочно, если на нем присутствует не менее половины от общего количества его членов. Решения правления принимаются простым большинством голосов присутствующих на заседании членов правления.</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45. Протоколы заседаний правления оформляются не позднее трех дней со дня их проведения, подписываются председателем и членами правления и хранятся в товариществе постоянно.</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46. Председатель правления избирается из членов товарищества сроком на три года, подотчетен общему собранию (собранию уполномоченных). Председатель правления председательствует на заседаниях правления и является одновременно по должности руководителем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47. Председатель правления:</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организует проведение заседаний правления;</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распределяет обязанности между членами правления и осуществляет </w:t>
      </w:r>
      <w:proofErr w:type="gramStart"/>
      <w:r>
        <w:rPr>
          <w:rFonts w:ascii="Calibri" w:hAnsi="Calibri" w:cs="Calibri"/>
        </w:rPr>
        <w:t>контроль за</w:t>
      </w:r>
      <w:proofErr w:type="gramEnd"/>
      <w:r>
        <w:rPr>
          <w:rFonts w:ascii="Calibri" w:hAnsi="Calibri" w:cs="Calibri"/>
        </w:rPr>
        <w:t xml:space="preserve"> их исполнением;</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утверждает должностные инструкции штатных работников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текущее руководство деятельностью товарищества в пределах полномочий, определенных настоящим Положением, уставом товарищества и трудовым договором (контрактом), заключенным с ним председателем общего собрания в соответствии с законодательством о труде;</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организует исполнение решений общего собрания (собрания уполномоченных), правления;</w:t>
      </w:r>
    </w:p>
    <w:p w:rsidR="00336A03" w:rsidRDefault="00336A03" w:rsidP="00336A03">
      <w:pPr>
        <w:autoSpaceDE w:val="0"/>
        <w:autoSpaceDN w:val="0"/>
        <w:adjustRightInd w:val="0"/>
        <w:spacing w:after="0" w:line="240" w:lineRule="auto"/>
        <w:ind w:firstLine="540"/>
        <w:jc w:val="both"/>
        <w:rPr>
          <w:rFonts w:ascii="Calibri" w:hAnsi="Calibri" w:cs="Calibri"/>
        </w:rPr>
      </w:pPr>
      <w:bookmarkStart w:id="24" w:name="Par272"/>
      <w:bookmarkEnd w:id="24"/>
      <w:r>
        <w:rPr>
          <w:rFonts w:ascii="Calibri" w:hAnsi="Calibri" w:cs="Calibri"/>
        </w:rPr>
        <w:t>совершает сделки, иным образом распоряжается имуществом, в том числе денежными средствами товарищества, в соответствии с ежегодными сметами доходов и расходов на сумму до 25 базовых величин, открывает счета в банках;</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без доверенности действует от имени товарищества, представляет его интересы в судах, государственных органах и иных организациях, выдает доверенности на представление товарищества перед третьими лицами, подписывает денежные и расчетные документы, выдает справки;</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заключает гражданско-правовые договоры от имени товарищества с учетом требований, содержащихся в </w:t>
      </w:r>
      <w:hyperlink w:anchor="Par272" w:history="1">
        <w:r>
          <w:rPr>
            <w:rFonts w:ascii="Calibri" w:hAnsi="Calibri" w:cs="Calibri"/>
            <w:color w:val="0000FF"/>
          </w:rPr>
          <w:t>абзаце седьмом</w:t>
        </w:r>
      </w:hyperlink>
      <w:r>
        <w:rPr>
          <w:rFonts w:ascii="Calibri" w:hAnsi="Calibri" w:cs="Calibri"/>
        </w:rPr>
        <w:t xml:space="preserve"> настоящего пункта;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утверждает штатное расписание товарищества после его согласования общим собранием (собранием уполномоченных);</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прием и увольнение работников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издает распоряжения по вопросам, отнесенным к его компетенции, а также в целях реализации решений общего собрания (собрания уполномоченных) и правления;</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применяет меры поощрения и дисциплинарного взыскания в отношении штатных работников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полномочия, предусмотренные настоящим Положением и уставом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48. Вопрос о досрочном прекращении полномочий председателя правления (переизбрании) может быть вынесен на обсуждение общего собрания по письменному требованию ревизионной комиссии или не менее чем 1/4 от общего числа членов товарищества либо не менее чем 2/3 членов правления, а также по предложению соответствующего районного исполнительного комитета.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49. Председатель правления при осуществлении своих прав и исполнении обязанностей должен действовать в интересах товарищества и его членов в соответствии с настоящим Положением, иными актами законодательства и уставом товарищества. Председатель правления несет согласно законодательству полную материальную ответственность перед товариществом за ущерб, причиненный товариществу в результате его виновных действий (бездействия).</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финансовых злоупотреблений или нарушений, причинении убытков товариществу председатель правления, казначей и другие члены правления несут ответственность в соответствии с законодательством.</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50. Казначей:</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избирается общим собранием из числа членов товарищества сроком на три года, является членом правления. </w:t>
      </w:r>
      <w:proofErr w:type="gramStart"/>
      <w:r>
        <w:rPr>
          <w:rFonts w:ascii="Calibri" w:hAnsi="Calibri" w:cs="Calibri"/>
        </w:rPr>
        <w:t>Казначеем не может быть лицо, состоящее с председателем правления и членами правления в близком родстве или свойстве (супруги, родители, дети, усыновители, усыновленные (удочеренные), дед, бабка, внуки, родные братья и сестры, родители супруга (супруги), тети, дяди);</w:t>
      </w:r>
      <w:proofErr w:type="gramEnd"/>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прием наличных денежных средств, вносимых учредителями, членами товарищества в качестве взносов;</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осуществляет </w:t>
      </w:r>
      <w:proofErr w:type="gramStart"/>
      <w:r>
        <w:rPr>
          <w:rFonts w:ascii="Calibri" w:hAnsi="Calibri" w:cs="Calibri"/>
        </w:rPr>
        <w:t>контроль за</w:t>
      </w:r>
      <w:proofErr w:type="gramEnd"/>
      <w:r>
        <w:rPr>
          <w:rFonts w:ascii="Calibri" w:hAnsi="Calibri" w:cs="Calibri"/>
        </w:rPr>
        <w:t xml:space="preserve"> внесением учредителями, членами товарищества взносов на текущий (расчетный) банковский счет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принимает меры по обеспечению взыскания пени в случае несвоевременного внесения взносов учредителями, членами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подготавливает предложения об установлении размеров и сроков внесения взносов членами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принимает участие в подготовке проектов ежегодной сметы доходов и расходов товарищества, отчетов по ее выполнению;</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начисление и выплату в установленные сроки вознаграждений членам правления, членам ревизионной комиссии, членам счетной комиссии, заработной платы штатным работникам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оформляет и подписывает денежные и расчетные документы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ведет учет членов товарищества, учет доходов и расходов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регистрацию выданных членских книжек;</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ежегодно не позднее первого мая в налоговый орган по месту постановки на учет сведения о размерах земельных участков членов товарищества и о лицах, которые имеют льготы по уплате земельного налога;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составляет и представляет в установленном порядке отчетность в налоговые органы;</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своевременное перечисление сумм земельного налога, налога на недвижимость, внесенных членами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несет в соответствии с законодательством полную материальную ответственность за сохранность наличных денежных средств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Денежные и расчетные документы товарищества без подписи казначея считаются недействительными и не принимаются к исполнению.</w:t>
      </w:r>
    </w:p>
    <w:p w:rsidR="00336A03" w:rsidRDefault="00336A03" w:rsidP="00336A03">
      <w:pPr>
        <w:autoSpaceDE w:val="0"/>
        <w:autoSpaceDN w:val="0"/>
        <w:adjustRightInd w:val="0"/>
        <w:spacing w:after="0" w:line="240" w:lineRule="auto"/>
        <w:ind w:firstLine="540"/>
        <w:jc w:val="both"/>
        <w:rPr>
          <w:rFonts w:ascii="Calibri" w:hAnsi="Calibri" w:cs="Calibri"/>
        </w:rPr>
      </w:pPr>
    </w:p>
    <w:p w:rsidR="00336A03" w:rsidRDefault="00336A03" w:rsidP="00336A03">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5</w:t>
      </w:r>
    </w:p>
    <w:p w:rsidR="00336A03" w:rsidRDefault="00336A03" w:rsidP="00336A03">
      <w:pPr>
        <w:autoSpaceDE w:val="0"/>
        <w:autoSpaceDN w:val="0"/>
        <w:adjustRightInd w:val="0"/>
        <w:spacing w:after="0" w:line="240" w:lineRule="auto"/>
        <w:jc w:val="center"/>
        <w:rPr>
          <w:rFonts w:ascii="Calibri" w:hAnsi="Calibri" w:cs="Calibri"/>
        </w:rPr>
      </w:pPr>
      <w:r>
        <w:rPr>
          <w:rFonts w:ascii="Calibri" w:hAnsi="Calibri" w:cs="Calibri"/>
          <w:b/>
          <w:bCs/>
        </w:rPr>
        <w:t>КОНТРОЛЬ В ТОВАРИЩЕСТВЕ</w:t>
      </w:r>
    </w:p>
    <w:p w:rsidR="00336A03" w:rsidRDefault="00336A03" w:rsidP="00336A03">
      <w:pPr>
        <w:autoSpaceDE w:val="0"/>
        <w:autoSpaceDN w:val="0"/>
        <w:adjustRightInd w:val="0"/>
        <w:spacing w:after="0" w:line="240" w:lineRule="auto"/>
        <w:ind w:firstLine="540"/>
        <w:jc w:val="both"/>
        <w:rPr>
          <w:rFonts w:ascii="Calibri" w:hAnsi="Calibri" w:cs="Calibri"/>
        </w:rPr>
      </w:pP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Внутренний </w:t>
      </w:r>
      <w:proofErr w:type="gramStart"/>
      <w:r>
        <w:rPr>
          <w:rFonts w:ascii="Calibri" w:hAnsi="Calibri" w:cs="Calibri"/>
        </w:rPr>
        <w:t>контроль за</w:t>
      </w:r>
      <w:proofErr w:type="gramEnd"/>
      <w:r>
        <w:rPr>
          <w:rFonts w:ascii="Calibri" w:hAnsi="Calibri" w:cs="Calibri"/>
        </w:rPr>
        <w:t xml:space="preserve"> финансово-хозяйственной деятельностью товарищества, председателя правления, казначея и других членов правления осуществляет ревизионная комиссия.</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Ревизионная комиссия избирается из числа членов товарищества в составе не менее трех человек на три года. </w:t>
      </w:r>
      <w:proofErr w:type="gramStart"/>
      <w:r>
        <w:rPr>
          <w:rFonts w:ascii="Calibri" w:hAnsi="Calibri" w:cs="Calibri"/>
        </w:rPr>
        <w:t>В состав ревизионной комиссии не могут быть избраны председатель правления, казначей и иные члены правления, лицо, состоящее с ними в близком родстве или свойстве (супруги, родители, дети, усыновители, усыновленные (удочеренные), дед, бабка, внуки, родные братья и сестры и родители супруга (супруги), тети, дяди), а также уполномоченные товарищества.</w:t>
      </w:r>
      <w:proofErr w:type="gramEnd"/>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52. Вопрос о досрочном прекращении полномочий ревизионной комиссии (переизбрании) может быть вынесен на обсуждение общего собрания по письменному требованию не менее чем 1/4 членов товарищества, а также по предложению соответствующего районного исполнительного комитета.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Ревизионная комиссия подотчетна общему собранию (собранию уполномоченных).</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53. Ревизионная комиссия осуществляет следующие полномочия:</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проверяет финансово-хозяйственную деятельность товарищества не реже одного раза в год и представляет общему собранию (собранию уполномоченных) отчет;</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дает заключения по отчетам председателя правления, правления и информирует о результатах проверки общее собрание (собрание уполномоченных).</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При обнаружении нарушений финансово-хозяйственной деятельности товарищества и (или) финансовых нарушений со стороны председателя правления, казначея и (или) иных членов правления ревизионная комиссия в течение десяти дней со дня обнаружения указанных нарушений обязана потребовать созыва внеочередного общего собрания (собрания уполномоченных).</w:t>
      </w:r>
    </w:p>
    <w:p w:rsidR="00336A03" w:rsidRDefault="00336A03" w:rsidP="00336A03">
      <w:pPr>
        <w:autoSpaceDE w:val="0"/>
        <w:autoSpaceDN w:val="0"/>
        <w:adjustRightInd w:val="0"/>
        <w:spacing w:after="0" w:line="240" w:lineRule="auto"/>
        <w:ind w:firstLine="540"/>
        <w:jc w:val="both"/>
        <w:rPr>
          <w:rFonts w:ascii="Calibri" w:hAnsi="Calibri" w:cs="Calibri"/>
        </w:rPr>
      </w:pPr>
    </w:p>
    <w:p w:rsidR="00336A03" w:rsidRDefault="00336A03" w:rsidP="00336A03">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6</w:t>
      </w:r>
    </w:p>
    <w:p w:rsidR="00336A03" w:rsidRDefault="00336A03" w:rsidP="00336A03">
      <w:pPr>
        <w:autoSpaceDE w:val="0"/>
        <w:autoSpaceDN w:val="0"/>
        <w:adjustRightInd w:val="0"/>
        <w:spacing w:after="0" w:line="240" w:lineRule="auto"/>
        <w:jc w:val="center"/>
        <w:rPr>
          <w:rFonts w:ascii="Calibri" w:hAnsi="Calibri" w:cs="Calibri"/>
        </w:rPr>
      </w:pPr>
      <w:r>
        <w:rPr>
          <w:rFonts w:ascii="Calibri" w:hAnsi="Calibri" w:cs="Calibri"/>
          <w:b/>
          <w:bCs/>
        </w:rPr>
        <w:lastRenderedPageBreak/>
        <w:t>ВЗНОСЫ УЧРЕДИТЕЛЕЙ, ЧЛЕНОВ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54. Для обеспечения деятельности товарищества учредители, члены товарищества вносят следующие взносы:</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паевые - денежные средства, вносимые учредителями, членами товарищества при создании товарищества, используемые на возмещение организационных расходов, оформление документов, связанных с созданием товарищества, и приобретение (создание) объектов общего пользования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членские - денежные средства, периодически вносимые членами товарищества, расходуемые на цели, связанные с осуществлением деятельности товарищества, в том числе на оплату труда штатных работников, вознаграждение членов правления, членов ревизионной комиссии и членов счетной комиссии;</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целевые - денежные средства, вносимые членами товарищества на основании решения общего собрания (собрания уполномоченных) для реализации ежегодных планов агротехнических мероприятий и ремонтно-хозяйственных работ, создания и капитального ремонта объектов общего пользования, а также при необходимости финансирования других мероприятий, утвержденных общим собранием (собранием уполномоченных);</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 денежные средства, вносимые членами товарищества на покрытие убытков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55. Взносы учредителями, членами товарищества вносятся в сроки, установленные настоящим Положением, уставом товарищества и решением общего собрания (собрания уполномоченных). За несвоевременное внесение взносов учредители, члены товарищества уплачивают пеню в размере, установленном общим собранием (собранием уполномоченных) в соответствии с законодательством.</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Учредители, члены товарищества вносят взносы на текущий (расчетный) банковский счет товарищества либо путем передачи наличных денежных средств казначею. В подтверждение внесения взносов на текущий (расчетный) банковский счет товарищества члены товарищества представляют казначею квитанции (или иной документ) о внесении денежных сумм на текущий (расчетный) банковский счет товарищества.</w:t>
      </w:r>
    </w:p>
    <w:p w:rsidR="00336A03" w:rsidRDefault="00336A03" w:rsidP="00336A03">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336A03" w:rsidRDefault="00336A03" w:rsidP="00336A03">
      <w:pPr>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336A03" w:rsidRDefault="007E6CE0" w:rsidP="00336A03">
      <w:pPr>
        <w:autoSpaceDE w:val="0"/>
        <w:autoSpaceDN w:val="0"/>
        <w:adjustRightInd w:val="0"/>
        <w:spacing w:after="0" w:line="240" w:lineRule="auto"/>
        <w:ind w:firstLine="540"/>
        <w:jc w:val="both"/>
        <w:rPr>
          <w:rFonts w:ascii="Calibri" w:hAnsi="Calibri" w:cs="Calibri"/>
        </w:rPr>
      </w:pPr>
      <w:hyperlink r:id="rId53" w:history="1">
        <w:r w:rsidR="00336A03">
          <w:rPr>
            <w:rFonts w:ascii="Calibri" w:hAnsi="Calibri" w:cs="Calibri"/>
            <w:color w:val="0000FF"/>
          </w:rPr>
          <w:t>Инструкция</w:t>
        </w:r>
      </w:hyperlink>
      <w:r w:rsidR="00336A03">
        <w:rPr>
          <w:rFonts w:ascii="Calibri" w:hAnsi="Calibri" w:cs="Calibri"/>
        </w:rPr>
        <w:t xml:space="preserve"> о порядке использования и бухгалтерского учета бланков строгой отчетности утверждена постановлением Министерства финансов Республики Беларусь от 18.12.2008 N 196.</w:t>
      </w:r>
    </w:p>
    <w:p w:rsidR="00336A03" w:rsidRDefault="00336A03" w:rsidP="00336A03">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Прием наличных денежных средств, вносимых учредителями, членами товарищества в качестве взносов, может осуществляться казначеем с использованием приходных кассовых ордеров и квитанций либо по ведомостям установленной формы, которые являются бланками строгой отчетности. Эти ведомости хранятся в товариществе постоянно. Порядок приема наличных денежных средств, вносимых учредителями, членами товарищества, определяется решением общего собрания.</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Казначей обязан делать отметки в членской книжке члена товарищества о внесении им взносов с указанием суммы каждого взноса.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56. Разногласия по вопросам внесения взносов и их расходования товариществом рассматриваются общим собранием (собранием уполномоченных), правлением, а споры по этим вопросам - судом.</w:t>
      </w:r>
    </w:p>
    <w:p w:rsidR="00336A03" w:rsidRDefault="00336A03" w:rsidP="00336A03">
      <w:pPr>
        <w:autoSpaceDE w:val="0"/>
        <w:autoSpaceDN w:val="0"/>
        <w:adjustRightInd w:val="0"/>
        <w:spacing w:after="0" w:line="240" w:lineRule="auto"/>
        <w:ind w:firstLine="540"/>
        <w:jc w:val="both"/>
        <w:rPr>
          <w:rFonts w:ascii="Calibri" w:hAnsi="Calibri" w:cs="Calibri"/>
        </w:rPr>
      </w:pPr>
    </w:p>
    <w:p w:rsidR="00336A03" w:rsidRDefault="00336A03" w:rsidP="00336A03">
      <w:pPr>
        <w:autoSpaceDE w:val="0"/>
        <w:autoSpaceDN w:val="0"/>
        <w:adjustRightInd w:val="0"/>
        <w:spacing w:after="0" w:line="240" w:lineRule="auto"/>
        <w:jc w:val="center"/>
        <w:outlineLvl w:val="1"/>
        <w:rPr>
          <w:rFonts w:ascii="Calibri" w:hAnsi="Calibri" w:cs="Calibri"/>
        </w:rPr>
      </w:pPr>
      <w:r>
        <w:rPr>
          <w:rFonts w:ascii="Calibri" w:hAnsi="Calibri" w:cs="Calibri"/>
          <w:b/>
          <w:bCs/>
        </w:rPr>
        <w:t>Глава 7</w:t>
      </w:r>
    </w:p>
    <w:p w:rsidR="00336A03" w:rsidRDefault="00336A03" w:rsidP="00336A03">
      <w:pPr>
        <w:autoSpaceDE w:val="0"/>
        <w:autoSpaceDN w:val="0"/>
        <w:adjustRightInd w:val="0"/>
        <w:spacing w:after="0" w:line="240" w:lineRule="auto"/>
        <w:jc w:val="center"/>
        <w:rPr>
          <w:rFonts w:ascii="Calibri" w:hAnsi="Calibri" w:cs="Calibri"/>
        </w:rPr>
      </w:pPr>
      <w:r>
        <w:rPr>
          <w:rFonts w:ascii="Calibri" w:hAnsi="Calibri" w:cs="Calibri"/>
          <w:b/>
          <w:bCs/>
        </w:rPr>
        <w:t>РЕОРГАНИЗАЦИЯ И ЛИКВИДАЦИЯ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57. Товарищество может быть реорганизовано в соответствии с решением общего собрания в форме:</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слияния с другим товариществом;</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присоединения к другому товариществу;</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присоединения к нему другого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выделения из товарищества одного или нескольких товариществ;</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разделения на два или более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Товарищество не может быть реорганизовано в форме преобразования.</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58. Права и обязанности реорганизованного товарищества переходят к правопреемнику (правопреемникам) в соответствии с передаточным актом или разделительным балансом.</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Члены реорганизованного товарищества становятся членами товарищества (товариществ) - правопреемника (правопреемников).</w:t>
      </w:r>
    </w:p>
    <w:p w:rsidR="00336A03" w:rsidRDefault="00336A03" w:rsidP="00336A03">
      <w:pPr>
        <w:autoSpaceDE w:val="0"/>
        <w:autoSpaceDN w:val="0"/>
        <w:adjustRightInd w:val="0"/>
        <w:spacing w:after="0" w:line="240" w:lineRule="auto"/>
        <w:jc w:val="both"/>
        <w:rPr>
          <w:rFonts w:ascii="Calibri" w:hAnsi="Calibri" w:cs="Calibri"/>
        </w:rPr>
      </w:pPr>
      <w:proofErr w:type="gramStart"/>
      <w:r>
        <w:rPr>
          <w:rFonts w:ascii="Calibri" w:hAnsi="Calibri" w:cs="Calibri"/>
        </w:rPr>
        <w:t>(часть исключена.</w:t>
      </w:r>
      <w:proofErr w:type="gramEnd"/>
      <w:r>
        <w:rPr>
          <w:rFonts w:ascii="Calibri" w:hAnsi="Calibri" w:cs="Calibri"/>
        </w:rPr>
        <w:t xml:space="preserve"> - </w:t>
      </w:r>
      <w:hyperlink r:id="rId54" w:history="1">
        <w:proofErr w:type="gramStart"/>
        <w:r>
          <w:rPr>
            <w:rFonts w:ascii="Calibri" w:hAnsi="Calibri" w:cs="Calibri"/>
            <w:color w:val="0000FF"/>
          </w:rPr>
          <w:t>Указ</w:t>
        </w:r>
      </w:hyperlink>
      <w:r>
        <w:rPr>
          <w:rFonts w:ascii="Calibri" w:hAnsi="Calibri" w:cs="Calibri"/>
        </w:rPr>
        <w:t xml:space="preserve"> Президента Республики Беларусь от 26.06.2009 N 350)</w:t>
      </w:r>
      <w:proofErr w:type="gramEnd"/>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Товарищество считается реорганизованным со дня государственной регистрации вновь возникшего (возникших) товарищества (товариществ), за исключением реорганизации в форме присоединения.</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При присоединении к товариществу другого товарищества первое из них считается реорганизованным со дня внесения в Единый государственный регистр юридических лиц и индивидуальных предпринимателей записи о прекращении деятельности присоединенного товарищества.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59. Товарищество может быть ликвидировано:</w:t>
      </w:r>
    </w:p>
    <w:p w:rsidR="00336A03" w:rsidRDefault="00336A03" w:rsidP="00336A03">
      <w:pPr>
        <w:autoSpaceDE w:val="0"/>
        <w:autoSpaceDN w:val="0"/>
        <w:adjustRightInd w:val="0"/>
        <w:spacing w:after="0" w:line="240" w:lineRule="auto"/>
        <w:ind w:firstLine="540"/>
        <w:jc w:val="both"/>
        <w:rPr>
          <w:rFonts w:ascii="Calibri" w:hAnsi="Calibri" w:cs="Calibri"/>
        </w:rPr>
      </w:pPr>
      <w:bookmarkStart w:id="25" w:name="Par346"/>
      <w:bookmarkEnd w:id="25"/>
      <w:r>
        <w:rPr>
          <w:rFonts w:ascii="Calibri" w:hAnsi="Calibri" w:cs="Calibri"/>
        </w:rPr>
        <w:t>по решению общего собрания в связи с признанием судом регистрации товарищества недействительной;</w:t>
      </w:r>
    </w:p>
    <w:p w:rsidR="00336A03" w:rsidRDefault="00336A03" w:rsidP="00336A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Указа</w:t>
        </w:r>
      </w:hyperlink>
      <w:r>
        <w:rPr>
          <w:rFonts w:ascii="Calibri" w:hAnsi="Calibri" w:cs="Calibri"/>
        </w:rPr>
        <w:t xml:space="preserve"> Президента Республики Беларусь от 26.06.2009 N 350)</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по решению суда в случаях:</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прекращения прав на земельные участки, предоставленные товариществу и его членам для ведения коллективного садоводства;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непринятия решения о ликвидации в соответствии с </w:t>
      </w:r>
      <w:hyperlink w:anchor="Par346" w:history="1">
        <w:r>
          <w:rPr>
            <w:rFonts w:ascii="Calibri" w:hAnsi="Calibri" w:cs="Calibri"/>
            <w:color w:val="0000FF"/>
          </w:rPr>
          <w:t>абзацем вторым</w:t>
        </w:r>
      </w:hyperlink>
      <w:r>
        <w:rPr>
          <w:rFonts w:ascii="Calibri" w:hAnsi="Calibri" w:cs="Calibri"/>
        </w:rPr>
        <w:t xml:space="preserve"> настоящего пункта;</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деятельности без надлежащего специального разрешения (лицензии), либо запрещенной законодательными актами, либо с иными неоднократными или грубыми нарушениями законодательных актов, признания судом государственной регистрации товарищества недействительной;</w:t>
      </w:r>
    </w:p>
    <w:p w:rsidR="00336A03" w:rsidRDefault="00336A03" w:rsidP="00336A03">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Указа</w:t>
        </w:r>
      </w:hyperlink>
      <w:r>
        <w:rPr>
          <w:rFonts w:ascii="Calibri" w:hAnsi="Calibri" w:cs="Calibri"/>
        </w:rPr>
        <w:t xml:space="preserve"> Президента Республики Беларусь от 26.06.2009 N 350)</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предусмотренных законодательными актами.</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60. Ликвидация товарищества осуществляется в порядке, установленном законодательными актами.</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В случае ликвидации товарищества права на земельные участки, предоставленные товариществу и его членам для ведения коллективного садоводства, прекращаются в порядке, установленном законодательством об охране и использовании земель, и районный исполнительный комитет, на территории которого расположено товарищество, принимает решение об их дальнейшем использовании.</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Имущество товарищества, оставшееся после удовлетворения требований кредиторов, подлежит продаже. Денежные средства, вырученные от продажи этого имущества, а также денежные средства товарищества, оставшиеся после удовлетворения требований кредиторов, передаются членам товарищества в равных долях.</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Документы ликвидируемого товарищества передаются на хранение в государственные архивные учреждения в порядке, установленном законодательством.</w:t>
      </w:r>
    </w:p>
    <w:p w:rsidR="00336A03" w:rsidRDefault="00336A03" w:rsidP="00336A0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Товарищество считается ликвидированным </w:t>
      </w:r>
      <w:proofErr w:type="gramStart"/>
      <w:r>
        <w:rPr>
          <w:rFonts w:ascii="Calibri" w:hAnsi="Calibri" w:cs="Calibri"/>
        </w:rPr>
        <w:t>с даты внесения</w:t>
      </w:r>
      <w:proofErr w:type="gramEnd"/>
      <w:r>
        <w:rPr>
          <w:rFonts w:ascii="Calibri" w:hAnsi="Calibri" w:cs="Calibri"/>
        </w:rPr>
        <w:t xml:space="preserve"> регистрирующим органом записи в Единый государственный регистр юридических лиц и индивидуальных предпринимателей об исключении товарищества из этого регистра.</w:t>
      </w:r>
    </w:p>
    <w:p w:rsidR="00336A03" w:rsidRDefault="00336A03" w:rsidP="00336A03">
      <w:pPr>
        <w:autoSpaceDE w:val="0"/>
        <w:autoSpaceDN w:val="0"/>
        <w:adjustRightInd w:val="0"/>
        <w:spacing w:after="0" w:line="240" w:lineRule="auto"/>
        <w:ind w:firstLine="540"/>
        <w:jc w:val="both"/>
        <w:rPr>
          <w:rFonts w:ascii="Calibri" w:hAnsi="Calibri" w:cs="Calibri"/>
        </w:rPr>
      </w:pPr>
    </w:p>
    <w:p w:rsidR="00336A03" w:rsidRDefault="00336A03" w:rsidP="00336A03">
      <w:pPr>
        <w:autoSpaceDE w:val="0"/>
        <w:autoSpaceDN w:val="0"/>
        <w:adjustRightInd w:val="0"/>
        <w:spacing w:after="0" w:line="240" w:lineRule="auto"/>
        <w:ind w:firstLine="540"/>
        <w:jc w:val="both"/>
        <w:rPr>
          <w:rFonts w:ascii="Calibri" w:hAnsi="Calibri" w:cs="Calibri"/>
        </w:rPr>
      </w:pPr>
    </w:p>
    <w:p w:rsidR="00336A03" w:rsidRDefault="00336A03"/>
    <w:sectPr w:rsidR="00336A03" w:rsidSect="001F0951">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1F8C"/>
    <w:rsid w:val="00001CB7"/>
    <w:rsid w:val="000033A8"/>
    <w:rsid w:val="00004E55"/>
    <w:rsid w:val="00005B32"/>
    <w:rsid w:val="000079AD"/>
    <w:rsid w:val="0001017E"/>
    <w:rsid w:val="00011A34"/>
    <w:rsid w:val="00011CA2"/>
    <w:rsid w:val="00016656"/>
    <w:rsid w:val="000177CB"/>
    <w:rsid w:val="000320F7"/>
    <w:rsid w:val="00034218"/>
    <w:rsid w:val="00035DD3"/>
    <w:rsid w:val="00036094"/>
    <w:rsid w:val="00036C79"/>
    <w:rsid w:val="000378A7"/>
    <w:rsid w:val="0004037A"/>
    <w:rsid w:val="00042EC7"/>
    <w:rsid w:val="000442B7"/>
    <w:rsid w:val="00046C4D"/>
    <w:rsid w:val="00047C5D"/>
    <w:rsid w:val="00051792"/>
    <w:rsid w:val="00053E18"/>
    <w:rsid w:val="00054076"/>
    <w:rsid w:val="00055D25"/>
    <w:rsid w:val="000561B2"/>
    <w:rsid w:val="000573BE"/>
    <w:rsid w:val="00057A5F"/>
    <w:rsid w:val="0006017A"/>
    <w:rsid w:val="000605D1"/>
    <w:rsid w:val="00061D35"/>
    <w:rsid w:val="00061FDB"/>
    <w:rsid w:val="000640A1"/>
    <w:rsid w:val="00065ADB"/>
    <w:rsid w:val="00066112"/>
    <w:rsid w:val="00066A4B"/>
    <w:rsid w:val="00066C24"/>
    <w:rsid w:val="00066CBD"/>
    <w:rsid w:val="00071072"/>
    <w:rsid w:val="00074D42"/>
    <w:rsid w:val="00076043"/>
    <w:rsid w:val="00076368"/>
    <w:rsid w:val="00076D7F"/>
    <w:rsid w:val="000808F0"/>
    <w:rsid w:val="00080D95"/>
    <w:rsid w:val="000823A5"/>
    <w:rsid w:val="00083FCE"/>
    <w:rsid w:val="00084618"/>
    <w:rsid w:val="0008593E"/>
    <w:rsid w:val="00085FB7"/>
    <w:rsid w:val="00090EB3"/>
    <w:rsid w:val="00091F66"/>
    <w:rsid w:val="000942FA"/>
    <w:rsid w:val="000A2B07"/>
    <w:rsid w:val="000A426B"/>
    <w:rsid w:val="000A4467"/>
    <w:rsid w:val="000A6405"/>
    <w:rsid w:val="000A6ECE"/>
    <w:rsid w:val="000B00F9"/>
    <w:rsid w:val="000B2090"/>
    <w:rsid w:val="000B4384"/>
    <w:rsid w:val="000B5D52"/>
    <w:rsid w:val="000B636F"/>
    <w:rsid w:val="000B66D4"/>
    <w:rsid w:val="000B7681"/>
    <w:rsid w:val="000C075F"/>
    <w:rsid w:val="000C0BE8"/>
    <w:rsid w:val="000C3944"/>
    <w:rsid w:val="000D1F39"/>
    <w:rsid w:val="000D45B0"/>
    <w:rsid w:val="000D49EE"/>
    <w:rsid w:val="000D7DCA"/>
    <w:rsid w:val="000E2D3C"/>
    <w:rsid w:val="000E358A"/>
    <w:rsid w:val="000E36F8"/>
    <w:rsid w:val="000E6C51"/>
    <w:rsid w:val="000E7674"/>
    <w:rsid w:val="000E797A"/>
    <w:rsid w:val="000E7CA5"/>
    <w:rsid w:val="000F0FBA"/>
    <w:rsid w:val="000F18BB"/>
    <w:rsid w:val="000F4F1E"/>
    <w:rsid w:val="000F6D6A"/>
    <w:rsid w:val="000F6F7C"/>
    <w:rsid w:val="001003E3"/>
    <w:rsid w:val="00100A57"/>
    <w:rsid w:val="00100DB3"/>
    <w:rsid w:val="001015E3"/>
    <w:rsid w:val="00102876"/>
    <w:rsid w:val="0010356C"/>
    <w:rsid w:val="00104DD4"/>
    <w:rsid w:val="0010550C"/>
    <w:rsid w:val="00105B30"/>
    <w:rsid w:val="001104D1"/>
    <w:rsid w:val="00111621"/>
    <w:rsid w:val="00113A33"/>
    <w:rsid w:val="00117A2C"/>
    <w:rsid w:val="0012147B"/>
    <w:rsid w:val="001214E2"/>
    <w:rsid w:val="0012224C"/>
    <w:rsid w:val="001222D3"/>
    <w:rsid w:val="0012711F"/>
    <w:rsid w:val="00127939"/>
    <w:rsid w:val="00131129"/>
    <w:rsid w:val="0013214D"/>
    <w:rsid w:val="001321DF"/>
    <w:rsid w:val="001344D5"/>
    <w:rsid w:val="00140DD9"/>
    <w:rsid w:val="00142835"/>
    <w:rsid w:val="0014529C"/>
    <w:rsid w:val="00145C49"/>
    <w:rsid w:val="0014645B"/>
    <w:rsid w:val="0014645E"/>
    <w:rsid w:val="001467BA"/>
    <w:rsid w:val="00150231"/>
    <w:rsid w:val="0015188E"/>
    <w:rsid w:val="00152E82"/>
    <w:rsid w:val="001572DE"/>
    <w:rsid w:val="00157404"/>
    <w:rsid w:val="0016040C"/>
    <w:rsid w:val="00161435"/>
    <w:rsid w:val="001649C6"/>
    <w:rsid w:val="00167880"/>
    <w:rsid w:val="00176DFC"/>
    <w:rsid w:val="00184546"/>
    <w:rsid w:val="00184B2A"/>
    <w:rsid w:val="00185BA1"/>
    <w:rsid w:val="00186A21"/>
    <w:rsid w:val="00190C34"/>
    <w:rsid w:val="00191C6B"/>
    <w:rsid w:val="00192AA7"/>
    <w:rsid w:val="00194DFA"/>
    <w:rsid w:val="00196226"/>
    <w:rsid w:val="001A3EA3"/>
    <w:rsid w:val="001A42AD"/>
    <w:rsid w:val="001A5910"/>
    <w:rsid w:val="001A5C22"/>
    <w:rsid w:val="001A66B5"/>
    <w:rsid w:val="001A685A"/>
    <w:rsid w:val="001A7835"/>
    <w:rsid w:val="001A7D11"/>
    <w:rsid w:val="001B1115"/>
    <w:rsid w:val="001B119F"/>
    <w:rsid w:val="001B2A66"/>
    <w:rsid w:val="001B36C6"/>
    <w:rsid w:val="001B450B"/>
    <w:rsid w:val="001B5C7B"/>
    <w:rsid w:val="001B7862"/>
    <w:rsid w:val="001C338A"/>
    <w:rsid w:val="001C4AF8"/>
    <w:rsid w:val="001C539A"/>
    <w:rsid w:val="001C543C"/>
    <w:rsid w:val="001C5FCA"/>
    <w:rsid w:val="001D1879"/>
    <w:rsid w:val="001D73FA"/>
    <w:rsid w:val="001E106D"/>
    <w:rsid w:val="001E164C"/>
    <w:rsid w:val="001E1F44"/>
    <w:rsid w:val="001E38E9"/>
    <w:rsid w:val="001E5233"/>
    <w:rsid w:val="001E535A"/>
    <w:rsid w:val="001E68D3"/>
    <w:rsid w:val="001E73A4"/>
    <w:rsid w:val="001E76E4"/>
    <w:rsid w:val="001E7FEC"/>
    <w:rsid w:val="001F0DD7"/>
    <w:rsid w:val="001F0F9B"/>
    <w:rsid w:val="001F0FBC"/>
    <w:rsid w:val="001F1030"/>
    <w:rsid w:val="001F1AA9"/>
    <w:rsid w:val="001F2232"/>
    <w:rsid w:val="001F4725"/>
    <w:rsid w:val="001F49F0"/>
    <w:rsid w:val="001F57F0"/>
    <w:rsid w:val="001F5936"/>
    <w:rsid w:val="00201724"/>
    <w:rsid w:val="00201BFB"/>
    <w:rsid w:val="00201EAB"/>
    <w:rsid w:val="00202F4A"/>
    <w:rsid w:val="0020310A"/>
    <w:rsid w:val="0020543D"/>
    <w:rsid w:val="00207932"/>
    <w:rsid w:val="00210220"/>
    <w:rsid w:val="002113A1"/>
    <w:rsid w:val="00220F25"/>
    <w:rsid w:val="00220F95"/>
    <w:rsid w:val="00227592"/>
    <w:rsid w:val="002333E7"/>
    <w:rsid w:val="002344D9"/>
    <w:rsid w:val="0023577E"/>
    <w:rsid w:val="00235F8A"/>
    <w:rsid w:val="00240A47"/>
    <w:rsid w:val="002430C8"/>
    <w:rsid w:val="00243E68"/>
    <w:rsid w:val="002451DE"/>
    <w:rsid w:val="00246950"/>
    <w:rsid w:val="00247D17"/>
    <w:rsid w:val="00250127"/>
    <w:rsid w:val="00250831"/>
    <w:rsid w:val="002514C3"/>
    <w:rsid w:val="002517B7"/>
    <w:rsid w:val="00253D64"/>
    <w:rsid w:val="0025444E"/>
    <w:rsid w:val="002549C6"/>
    <w:rsid w:val="002569FA"/>
    <w:rsid w:val="0026176D"/>
    <w:rsid w:val="00262CBE"/>
    <w:rsid w:val="00267413"/>
    <w:rsid w:val="00267DF9"/>
    <w:rsid w:val="00275C17"/>
    <w:rsid w:val="0027631B"/>
    <w:rsid w:val="00280950"/>
    <w:rsid w:val="00280D44"/>
    <w:rsid w:val="00281AB5"/>
    <w:rsid w:val="002849D7"/>
    <w:rsid w:val="00286197"/>
    <w:rsid w:val="002877E2"/>
    <w:rsid w:val="00290E0A"/>
    <w:rsid w:val="002915D9"/>
    <w:rsid w:val="00292599"/>
    <w:rsid w:val="00295400"/>
    <w:rsid w:val="00297437"/>
    <w:rsid w:val="00297450"/>
    <w:rsid w:val="002A09D9"/>
    <w:rsid w:val="002A3AB4"/>
    <w:rsid w:val="002A4254"/>
    <w:rsid w:val="002A4A51"/>
    <w:rsid w:val="002A4CE6"/>
    <w:rsid w:val="002A4D96"/>
    <w:rsid w:val="002A4E43"/>
    <w:rsid w:val="002A5656"/>
    <w:rsid w:val="002A7603"/>
    <w:rsid w:val="002A79FD"/>
    <w:rsid w:val="002B0421"/>
    <w:rsid w:val="002B0B18"/>
    <w:rsid w:val="002B1D9C"/>
    <w:rsid w:val="002B4E53"/>
    <w:rsid w:val="002B4E5B"/>
    <w:rsid w:val="002B62F0"/>
    <w:rsid w:val="002C08F7"/>
    <w:rsid w:val="002C0F44"/>
    <w:rsid w:val="002C1ADB"/>
    <w:rsid w:val="002D0DD4"/>
    <w:rsid w:val="002D5E8F"/>
    <w:rsid w:val="002D7071"/>
    <w:rsid w:val="002D77E4"/>
    <w:rsid w:val="002E0105"/>
    <w:rsid w:val="002E0D16"/>
    <w:rsid w:val="002E3B03"/>
    <w:rsid w:val="002E4B2C"/>
    <w:rsid w:val="002E700F"/>
    <w:rsid w:val="002F12DA"/>
    <w:rsid w:val="002F1D4D"/>
    <w:rsid w:val="002F3A3B"/>
    <w:rsid w:val="002F4D0C"/>
    <w:rsid w:val="002F5BC3"/>
    <w:rsid w:val="003001B4"/>
    <w:rsid w:val="00301932"/>
    <w:rsid w:val="0030197D"/>
    <w:rsid w:val="003019F8"/>
    <w:rsid w:val="003020A4"/>
    <w:rsid w:val="003020E7"/>
    <w:rsid w:val="00303323"/>
    <w:rsid w:val="00305972"/>
    <w:rsid w:val="00305EF4"/>
    <w:rsid w:val="00306034"/>
    <w:rsid w:val="00310825"/>
    <w:rsid w:val="00310A07"/>
    <w:rsid w:val="003123C2"/>
    <w:rsid w:val="00313709"/>
    <w:rsid w:val="00313B79"/>
    <w:rsid w:val="003146D5"/>
    <w:rsid w:val="00315D26"/>
    <w:rsid w:val="00316147"/>
    <w:rsid w:val="00324FE5"/>
    <w:rsid w:val="0032674D"/>
    <w:rsid w:val="003270C5"/>
    <w:rsid w:val="00327168"/>
    <w:rsid w:val="00327D2B"/>
    <w:rsid w:val="00331464"/>
    <w:rsid w:val="00333006"/>
    <w:rsid w:val="00333E3D"/>
    <w:rsid w:val="003341C5"/>
    <w:rsid w:val="00336A03"/>
    <w:rsid w:val="0033704A"/>
    <w:rsid w:val="00337108"/>
    <w:rsid w:val="003371AC"/>
    <w:rsid w:val="003373BC"/>
    <w:rsid w:val="00337B6A"/>
    <w:rsid w:val="00340720"/>
    <w:rsid w:val="003407C4"/>
    <w:rsid w:val="003407FE"/>
    <w:rsid w:val="00340948"/>
    <w:rsid w:val="00341124"/>
    <w:rsid w:val="0034347A"/>
    <w:rsid w:val="00343537"/>
    <w:rsid w:val="0034530C"/>
    <w:rsid w:val="00345321"/>
    <w:rsid w:val="00351D66"/>
    <w:rsid w:val="00352B6B"/>
    <w:rsid w:val="00353AAD"/>
    <w:rsid w:val="00356BF6"/>
    <w:rsid w:val="00357FF5"/>
    <w:rsid w:val="003611CD"/>
    <w:rsid w:val="00365FBD"/>
    <w:rsid w:val="003669B2"/>
    <w:rsid w:val="00366B26"/>
    <w:rsid w:val="00367D50"/>
    <w:rsid w:val="003710EB"/>
    <w:rsid w:val="00373FD4"/>
    <w:rsid w:val="00380504"/>
    <w:rsid w:val="00381019"/>
    <w:rsid w:val="00381744"/>
    <w:rsid w:val="003843C3"/>
    <w:rsid w:val="00385098"/>
    <w:rsid w:val="00386875"/>
    <w:rsid w:val="00387055"/>
    <w:rsid w:val="00390843"/>
    <w:rsid w:val="00391F65"/>
    <w:rsid w:val="003930AC"/>
    <w:rsid w:val="00393C0E"/>
    <w:rsid w:val="00393E71"/>
    <w:rsid w:val="003948AE"/>
    <w:rsid w:val="00394B5A"/>
    <w:rsid w:val="003975DC"/>
    <w:rsid w:val="003A2B19"/>
    <w:rsid w:val="003A411E"/>
    <w:rsid w:val="003A681F"/>
    <w:rsid w:val="003A6861"/>
    <w:rsid w:val="003A77A3"/>
    <w:rsid w:val="003B2C58"/>
    <w:rsid w:val="003B68D0"/>
    <w:rsid w:val="003B7EE0"/>
    <w:rsid w:val="003C0D7F"/>
    <w:rsid w:val="003C6FAB"/>
    <w:rsid w:val="003C7AF7"/>
    <w:rsid w:val="003D1D0F"/>
    <w:rsid w:val="003D2CCC"/>
    <w:rsid w:val="003D2D3D"/>
    <w:rsid w:val="003D2F3D"/>
    <w:rsid w:val="003D659D"/>
    <w:rsid w:val="003E0AF1"/>
    <w:rsid w:val="003E6069"/>
    <w:rsid w:val="003E6B2F"/>
    <w:rsid w:val="003E7207"/>
    <w:rsid w:val="003F20C3"/>
    <w:rsid w:val="003F659B"/>
    <w:rsid w:val="003F7E0D"/>
    <w:rsid w:val="004002B6"/>
    <w:rsid w:val="00400C00"/>
    <w:rsid w:val="00401EEA"/>
    <w:rsid w:val="00404F72"/>
    <w:rsid w:val="00405280"/>
    <w:rsid w:val="00407509"/>
    <w:rsid w:val="00411B01"/>
    <w:rsid w:val="00412337"/>
    <w:rsid w:val="0041265A"/>
    <w:rsid w:val="004130CE"/>
    <w:rsid w:val="00413337"/>
    <w:rsid w:val="00414192"/>
    <w:rsid w:val="00415D38"/>
    <w:rsid w:val="004161F9"/>
    <w:rsid w:val="004168F2"/>
    <w:rsid w:val="00416E1E"/>
    <w:rsid w:val="00417178"/>
    <w:rsid w:val="00417EE7"/>
    <w:rsid w:val="00421B1A"/>
    <w:rsid w:val="00421D7A"/>
    <w:rsid w:val="0042288C"/>
    <w:rsid w:val="00425DEB"/>
    <w:rsid w:val="00431D82"/>
    <w:rsid w:val="00431F04"/>
    <w:rsid w:val="004336C0"/>
    <w:rsid w:val="00433CAE"/>
    <w:rsid w:val="00434355"/>
    <w:rsid w:val="00434898"/>
    <w:rsid w:val="00436565"/>
    <w:rsid w:val="0044420F"/>
    <w:rsid w:val="00446838"/>
    <w:rsid w:val="004468F9"/>
    <w:rsid w:val="00450DC1"/>
    <w:rsid w:val="00452819"/>
    <w:rsid w:val="00453014"/>
    <w:rsid w:val="004606A2"/>
    <w:rsid w:val="004606FC"/>
    <w:rsid w:val="0046407A"/>
    <w:rsid w:val="004643D0"/>
    <w:rsid w:val="00465EE0"/>
    <w:rsid w:val="00465F84"/>
    <w:rsid w:val="004660D9"/>
    <w:rsid w:val="004667A3"/>
    <w:rsid w:val="00472298"/>
    <w:rsid w:val="00472D28"/>
    <w:rsid w:val="00475655"/>
    <w:rsid w:val="00476020"/>
    <w:rsid w:val="004760D4"/>
    <w:rsid w:val="004761E7"/>
    <w:rsid w:val="00481448"/>
    <w:rsid w:val="00481450"/>
    <w:rsid w:val="00482C16"/>
    <w:rsid w:val="00482FA6"/>
    <w:rsid w:val="00483852"/>
    <w:rsid w:val="00483BE8"/>
    <w:rsid w:val="00484754"/>
    <w:rsid w:val="00484E53"/>
    <w:rsid w:val="00485477"/>
    <w:rsid w:val="004871E8"/>
    <w:rsid w:val="004875DB"/>
    <w:rsid w:val="0049167D"/>
    <w:rsid w:val="00492ABF"/>
    <w:rsid w:val="00493D88"/>
    <w:rsid w:val="00495951"/>
    <w:rsid w:val="004961A0"/>
    <w:rsid w:val="004A004E"/>
    <w:rsid w:val="004A0804"/>
    <w:rsid w:val="004A0FEC"/>
    <w:rsid w:val="004A218A"/>
    <w:rsid w:val="004A2C7F"/>
    <w:rsid w:val="004A5A51"/>
    <w:rsid w:val="004A7850"/>
    <w:rsid w:val="004B127B"/>
    <w:rsid w:val="004B22C7"/>
    <w:rsid w:val="004B356E"/>
    <w:rsid w:val="004B4CEB"/>
    <w:rsid w:val="004B7FB4"/>
    <w:rsid w:val="004C0A4D"/>
    <w:rsid w:val="004C12E1"/>
    <w:rsid w:val="004C291B"/>
    <w:rsid w:val="004C6287"/>
    <w:rsid w:val="004C65B9"/>
    <w:rsid w:val="004D175F"/>
    <w:rsid w:val="004D38A3"/>
    <w:rsid w:val="004D6CA7"/>
    <w:rsid w:val="004D7955"/>
    <w:rsid w:val="004E0DA0"/>
    <w:rsid w:val="004E2367"/>
    <w:rsid w:val="004E456F"/>
    <w:rsid w:val="004E4C0B"/>
    <w:rsid w:val="004E6866"/>
    <w:rsid w:val="004F0FCB"/>
    <w:rsid w:val="004F13E3"/>
    <w:rsid w:val="004F169C"/>
    <w:rsid w:val="004F7AB9"/>
    <w:rsid w:val="00500F54"/>
    <w:rsid w:val="005011AD"/>
    <w:rsid w:val="00501248"/>
    <w:rsid w:val="00501396"/>
    <w:rsid w:val="00503E22"/>
    <w:rsid w:val="00506BB4"/>
    <w:rsid w:val="00506BD3"/>
    <w:rsid w:val="00506C4B"/>
    <w:rsid w:val="00510399"/>
    <w:rsid w:val="00512D80"/>
    <w:rsid w:val="005142ED"/>
    <w:rsid w:val="00520135"/>
    <w:rsid w:val="00520721"/>
    <w:rsid w:val="00520A87"/>
    <w:rsid w:val="00522AAD"/>
    <w:rsid w:val="005248E7"/>
    <w:rsid w:val="005250C3"/>
    <w:rsid w:val="0052608D"/>
    <w:rsid w:val="00530813"/>
    <w:rsid w:val="00530F6A"/>
    <w:rsid w:val="00531019"/>
    <w:rsid w:val="00531A1B"/>
    <w:rsid w:val="00532822"/>
    <w:rsid w:val="00532F20"/>
    <w:rsid w:val="00533582"/>
    <w:rsid w:val="00533A78"/>
    <w:rsid w:val="00536C71"/>
    <w:rsid w:val="00541264"/>
    <w:rsid w:val="00541524"/>
    <w:rsid w:val="00542414"/>
    <w:rsid w:val="00542B6F"/>
    <w:rsid w:val="00544E98"/>
    <w:rsid w:val="005500BC"/>
    <w:rsid w:val="00550ED4"/>
    <w:rsid w:val="00551172"/>
    <w:rsid w:val="0055265E"/>
    <w:rsid w:val="0055334D"/>
    <w:rsid w:val="00554172"/>
    <w:rsid w:val="00556437"/>
    <w:rsid w:val="0056106C"/>
    <w:rsid w:val="00562C1C"/>
    <w:rsid w:val="00563BDB"/>
    <w:rsid w:val="005675D3"/>
    <w:rsid w:val="005675FB"/>
    <w:rsid w:val="00571E79"/>
    <w:rsid w:val="00574DEF"/>
    <w:rsid w:val="0057559A"/>
    <w:rsid w:val="00576070"/>
    <w:rsid w:val="00581801"/>
    <w:rsid w:val="00581F64"/>
    <w:rsid w:val="005827F1"/>
    <w:rsid w:val="0058322B"/>
    <w:rsid w:val="00584C93"/>
    <w:rsid w:val="005861F2"/>
    <w:rsid w:val="00587300"/>
    <w:rsid w:val="0059111B"/>
    <w:rsid w:val="00593408"/>
    <w:rsid w:val="00593955"/>
    <w:rsid w:val="0059446C"/>
    <w:rsid w:val="00596FCE"/>
    <w:rsid w:val="005A3422"/>
    <w:rsid w:val="005A3D66"/>
    <w:rsid w:val="005A3DC7"/>
    <w:rsid w:val="005A4177"/>
    <w:rsid w:val="005A63C4"/>
    <w:rsid w:val="005B13F2"/>
    <w:rsid w:val="005B1DE9"/>
    <w:rsid w:val="005B1DF4"/>
    <w:rsid w:val="005B2876"/>
    <w:rsid w:val="005B293E"/>
    <w:rsid w:val="005B2CD2"/>
    <w:rsid w:val="005B3CD8"/>
    <w:rsid w:val="005B3DBB"/>
    <w:rsid w:val="005B4814"/>
    <w:rsid w:val="005B4D84"/>
    <w:rsid w:val="005B72ED"/>
    <w:rsid w:val="005B7A26"/>
    <w:rsid w:val="005C0ACE"/>
    <w:rsid w:val="005C1235"/>
    <w:rsid w:val="005C14F7"/>
    <w:rsid w:val="005C1F52"/>
    <w:rsid w:val="005C4333"/>
    <w:rsid w:val="005C6136"/>
    <w:rsid w:val="005D1EBE"/>
    <w:rsid w:val="005D294E"/>
    <w:rsid w:val="005D2CF1"/>
    <w:rsid w:val="005D5A54"/>
    <w:rsid w:val="005E1350"/>
    <w:rsid w:val="005E1DA9"/>
    <w:rsid w:val="005E658A"/>
    <w:rsid w:val="005E6B86"/>
    <w:rsid w:val="005E7503"/>
    <w:rsid w:val="005F16B8"/>
    <w:rsid w:val="005F1A3B"/>
    <w:rsid w:val="005F550C"/>
    <w:rsid w:val="005F56D9"/>
    <w:rsid w:val="00603628"/>
    <w:rsid w:val="00603F4F"/>
    <w:rsid w:val="006044B3"/>
    <w:rsid w:val="00604A59"/>
    <w:rsid w:val="0060572E"/>
    <w:rsid w:val="006065BB"/>
    <w:rsid w:val="006078E0"/>
    <w:rsid w:val="006124BF"/>
    <w:rsid w:val="00612F9A"/>
    <w:rsid w:val="006135B8"/>
    <w:rsid w:val="0061676B"/>
    <w:rsid w:val="00616F77"/>
    <w:rsid w:val="00620B82"/>
    <w:rsid w:val="00622054"/>
    <w:rsid w:val="00623CAA"/>
    <w:rsid w:val="0062412F"/>
    <w:rsid w:val="00625347"/>
    <w:rsid w:val="00631CE1"/>
    <w:rsid w:val="0063214C"/>
    <w:rsid w:val="0063455B"/>
    <w:rsid w:val="00634BF7"/>
    <w:rsid w:val="00634FDD"/>
    <w:rsid w:val="006355A8"/>
    <w:rsid w:val="00635F58"/>
    <w:rsid w:val="006371A9"/>
    <w:rsid w:val="00640962"/>
    <w:rsid w:val="006419AD"/>
    <w:rsid w:val="00645C26"/>
    <w:rsid w:val="00652CAA"/>
    <w:rsid w:val="00654245"/>
    <w:rsid w:val="00655E66"/>
    <w:rsid w:val="00656567"/>
    <w:rsid w:val="006570B9"/>
    <w:rsid w:val="00657F23"/>
    <w:rsid w:val="00661BD3"/>
    <w:rsid w:val="0066222F"/>
    <w:rsid w:val="00665E44"/>
    <w:rsid w:val="006668C7"/>
    <w:rsid w:val="00667F31"/>
    <w:rsid w:val="006713BE"/>
    <w:rsid w:val="00671D1F"/>
    <w:rsid w:val="00672C2C"/>
    <w:rsid w:val="0067329F"/>
    <w:rsid w:val="0067780C"/>
    <w:rsid w:val="00680A46"/>
    <w:rsid w:val="00682849"/>
    <w:rsid w:val="00683080"/>
    <w:rsid w:val="00683464"/>
    <w:rsid w:val="006859EF"/>
    <w:rsid w:val="00686127"/>
    <w:rsid w:val="006878E2"/>
    <w:rsid w:val="00693642"/>
    <w:rsid w:val="006A0208"/>
    <w:rsid w:val="006A1846"/>
    <w:rsid w:val="006A23C1"/>
    <w:rsid w:val="006A28EC"/>
    <w:rsid w:val="006A7495"/>
    <w:rsid w:val="006A75F7"/>
    <w:rsid w:val="006A783E"/>
    <w:rsid w:val="006B167C"/>
    <w:rsid w:val="006B27D5"/>
    <w:rsid w:val="006B2DF3"/>
    <w:rsid w:val="006B2E5B"/>
    <w:rsid w:val="006B7019"/>
    <w:rsid w:val="006C10BE"/>
    <w:rsid w:val="006C394E"/>
    <w:rsid w:val="006C5694"/>
    <w:rsid w:val="006C715B"/>
    <w:rsid w:val="006C7729"/>
    <w:rsid w:val="006C775F"/>
    <w:rsid w:val="006C7E29"/>
    <w:rsid w:val="006D135A"/>
    <w:rsid w:val="006D25A5"/>
    <w:rsid w:val="006D277C"/>
    <w:rsid w:val="006D29FA"/>
    <w:rsid w:val="006D4ED0"/>
    <w:rsid w:val="006D5716"/>
    <w:rsid w:val="006D57BA"/>
    <w:rsid w:val="006D7155"/>
    <w:rsid w:val="006E146D"/>
    <w:rsid w:val="006E1E36"/>
    <w:rsid w:val="006E36ED"/>
    <w:rsid w:val="006E7B2A"/>
    <w:rsid w:val="006F09D1"/>
    <w:rsid w:val="006F412D"/>
    <w:rsid w:val="006F497A"/>
    <w:rsid w:val="006F63AD"/>
    <w:rsid w:val="006F7D71"/>
    <w:rsid w:val="00700212"/>
    <w:rsid w:val="007031DD"/>
    <w:rsid w:val="00703470"/>
    <w:rsid w:val="00703654"/>
    <w:rsid w:val="00703E64"/>
    <w:rsid w:val="00704FD0"/>
    <w:rsid w:val="007052DD"/>
    <w:rsid w:val="007058D7"/>
    <w:rsid w:val="00705A26"/>
    <w:rsid w:val="00706E42"/>
    <w:rsid w:val="007141C7"/>
    <w:rsid w:val="007216E9"/>
    <w:rsid w:val="00721AFC"/>
    <w:rsid w:val="0072222C"/>
    <w:rsid w:val="00722BDB"/>
    <w:rsid w:val="0072581D"/>
    <w:rsid w:val="007268BB"/>
    <w:rsid w:val="007279FF"/>
    <w:rsid w:val="00732AED"/>
    <w:rsid w:val="00734464"/>
    <w:rsid w:val="0073725A"/>
    <w:rsid w:val="007376D9"/>
    <w:rsid w:val="00740257"/>
    <w:rsid w:val="0074121F"/>
    <w:rsid w:val="0074164E"/>
    <w:rsid w:val="00741C5E"/>
    <w:rsid w:val="007455A7"/>
    <w:rsid w:val="00745C02"/>
    <w:rsid w:val="0074608D"/>
    <w:rsid w:val="00746980"/>
    <w:rsid w:val="00746BEE"/>
    <w:rsid w:val="00747595"/>
    <w:rsid w:val="0075031A"/>
    <w:rsid w:val="007506BE"/>
    <w:rsid w:val="00753813"/>
    <w:rsid w:val="00753ED9"/>
    <w:rsid w:val="00756C48"/>
    <w:rsid w:val="00756DCB"/>
    <w:rsid w:val="00757DF7"/>
    <w:rsid w:val="00760F16"/>
    <w:rsid w:val="007615C3"/>
    <w:rsid w:val="007617F9"/>
    <w:rsid w:val="007739C6"/>
    <w:rsid w:val="0077481D"/>
    <w:rsid w:val="007762C2"/>
    <w:rsid w:val="00777BDB"/>
    <w:rsid w:val="007802F6"/>
    <w:rsid w:val="00780F3A"/>
    <w:rsid w:val="0078100B"/>
    <w:rsid w:val="00781ECF"/>
    <w:rsid w:val="0078300B"/>
    <w:rsid w:val="00786D90"/>
    <w:rsid w:val="0079239D"/>
    <w:rsid w:val="00794526"/>
    <w:rsid w:val="00795841"/>
    <w:rsid w:val="0079635B"/>
    <w:rsid w:val="007A27C9"/>
    <w:rsid w:val="007A43DD"/>
    <w:rsid w:val="007A515B"/>
    <w:rsid w:val="007A6951"/>
    <w:rsid w:val="007A6CAA"/>
    <w:rsid w:val="007B2AF4"/>
    <w:rsid w:val="007B3F83"/>
    <w:rsid w:val="007B416C"/>
    <w:rsid w:val="007B5ECD"/>
    <w:rsid w:val="007C093D"/>
    <w:rsid w:val="007C22BD"/>
    <w:rsid w:val="007C2AD0"/>
    <w:rsid w:val="007C3284"/>
    <w:rsid w:val="007C580E"/>
    <w:rsid w:val="007C6A7C"/>
    <w:rsid w:val="007C7BFA"/>
    <w:rsid w:val="007D11CB"/>
    <w:rsid w:val="007D1700"/>
    <w:rsid w:val="007D5C78"/>
    <w:rsid w:val="007D5CD7"/>
    <w:rsid w:val="007D5F29"/>
    <w:rsid w:val="007D6887"/>
    <w:rsid w:val="007D7422"/>
    <w:rsid w:val="007E0974"/>
    <w:rsid w:val="007E203A"/>
    <w:rsid w:val="007E2CDB"/>
    <w:rsid w:val="007E39FA"/>
    <w:rsid w:val="007E481B"/>
    <w:rsid w:val="007E637B"/>
    <w:rsid w:val="007E6CE0"/>
    <w:rsid w:val="007F0694"/>
    <w:rsid w:val="007F3286"/>
    <w:rsid w:val="007F41C0"/>
    <w:rsid w:val="007F4A6A"/>
    <w:rsid w:val="007F79C7"/>
    <w:rsid w:val="00810A29"/>
    <w:rsid w:val="008120BF"/>
    <w:rsid w:val="00817AA6"/>
    <w:rsid w:val="008221AF"/>
    <w:rsid w:val="00825AE5"/>
    <w:rsid w:val="00827670"/>
    <w:rsid w:val="00830104"/>
    <w:rsid w:val="00831A4C"/>
    <w:rsid w:val="00836732"/>
    <w:rsid w:val="00840157"/>
    <w:rsid w:val="00841386"/>
    <w:rsid w:val="00843879"/>
    <w:rsid w:val="00844DB2"/>
    <w:rsid w:val="00845035"/>
    <w:rsid w:val="00847082"/>
    <w:rsid w:val="008473F2"/>
    <w:rsid w:val="00851AB9"/>
    <w:rsid w:val="00851C70"/>
    <w:rsid w:val="00853D09"/>
    <w:rsid w:val="00854412"/>
    <w:rsid w:val="00856B20"/>
    <w:rsid w:val="00857B52"/>
    <w:rsid w:val="008600C2"/>
    <w:rsid w:val="00867285"/>
    <w:rsid w:val="00873165"/>
    <w:rsid w:val="0087426F"/>
    <w:rsid w:val="00884F21"/>
    <w:rsid w:val="00887194"/>
    <w:rsid w:val="008879F5"/>
    <w:rsid w:val="00887BDD"/>
    <w:rsid w:val="00890CBC"/>
    <w:rsid w:val="0089199A"/>
    <w:rsid w:val="008941EB"/>
    <w:rsid w:val="00894C55"/>
    <w:rsid w:val="008A08F7"/>
    <w:rsid w:val="008A2223"/>
    <w:rsid w:val="008A2345"/>
    <w:rsid w:val="008A24DC"/>
    <w:rsid w:val="008A63D2"/>
    <w:rsid w:val="008A6D2E"/>
    <w:rsid w:val="008A6ED2"/>
    <w:rsid w:val="008A6F3F"/>
    <w:rsid w:val="008B1354"/>
    <w:rsid w:val="008B1E86"/>
    <w:rsid w:val="008B2050"/>
    <w:rsid w:val="008B2AAD"/>
    <w:rsid w:val="008B5676"/>
    <w:rsid w:val="008C0043"/>
    <w:rsid w:val="008C058A"/>
    <w:rsid w:val="008C2AE9"/>
    <w:rsid w:val="008C6D1F"/>
    <w:rsid w:val="008C7EEE"/>
    <w:rsid w:val="008D0F27"/>
    <w:rsid w:val="008D292D"/>
    <w:rsid w:val="008D668E"/>
    <w:rsid w:val="008D68DE"/>
    <w:rsid w:val="008D70C3"/>
    <w:rsid w:val="008E123B"/>
    <w:rsid w:val="008E2301"/>
    <w:rsid w:val="008E6056"/>
    <w:rsid w:val="008E7BD7"/>
    <w:rsid w:val="008F01DB"/>
    <w:rsid w:val="008F0A67"/>
    <w:rsid w:val="008F14B3"/>
    <w:rsid w:val="008F2ADC"/>
    <w:rsid w:val="008F40B4"/>
    <w:rsid w:val="008F70C0"/>
    <w:rsid w:val="008F7BC6"/>
    <w:rsid w:val="00900EF6"/>
    <w:rsid w:val="00902D4D"/>
    <w:rsid w:val="009036CE"/>
    <w:rsid w:val="00903C98"/>
    <w:rsid w:val="00911C90"/>
    <w:rsid w:val="009132A4"/>
    <w:rsid w:val="009135E6"/>
    <w:rsid w:val="00914DC9"/>
    <w:rsid w:val="009155FA"/>
    <w:rsid w:val="00915F46"/>
    <w:rsid w:val="0092146F"/>
    <w:rsid w:val="00924D41"/>
    <w:rsid w:val="00925BFB"/>
    <w:rsid w:val="00926FAA"/>
    <w:rsid w:val="00931CD2"/>
    <w:rsid w:val="009337EA"/>
    <w:rsid w:val="00933A6B"/>
    <w:rsid w:val="00935089"/>
    <w:rsid w:val="00937BAF"/>
    <w:rsid w:val="009401FB"/>
    <w:rsid w:val="0094029B"/>
    <w:rsid w:val="0094389C"/>
    <w:rsid w:val="00944444"/>
    <w:rsid w:val="00944501"/>
    <w:rsid w:val="00947C60"/>
    <w:rsid w:val="009507D1"/>
    <w:rsid w:val="00950DF8"/>
    <w:rsid w:val="009533CC"/>
    <w:rsid w:val="009535F0"/>
    <w:rsid w:val="009564E9"/>
    <w:rsid w:val="0096239E"/>
    <w:rsid w:val="0096389E"/>
    <w:rsid w:val="00963A0F"/>
    <w:rsid w:val="009648B7"/>
    <w:rsid w:val="00965F91"/>
    <w:rsid w:val="00966F62"/>
    <w:rsid w:val="009673C3"/>
    <w:rsid w:val="009675EA"/>
    <w:rsid w:val="00972DE5"/>
    <w:rsid w:val="00973513"/>
    <w:rsid w:val="0097385A"/>
    <w:rsid w:val="00974666"/>
    <w:rsid w:val="009755F1"/>
    <w:rsid w:val="0097680B"/>
    <w:rsid w:val="00981BD4"/>
    <w:rsid w:val="009825FF"/>
    <w:rsid w:val="0098286C"/>
    <w:rsid w:val="009829CC"/>
    <w:rsid w:val="00985626"/>
    <w:rsid w:val="009870AA"/>
    <w:rsid w:val="00987620"/>
    <w:rsid w:val="00987F64"/>
    <w:rsid w:val="0099026F"/>
    <w:rsid w:val="00991C44"/>
    <w:rsid w:val="00991DFE"/>
    <w:rsid w:val="00992551"/>
    <w:rsid w:val="009929D3"/>
    <w:rsid w:val="0099387B"/>
    <w:rsid w:val="00993FC8"/>
    <w:rsid w:val="00994535"/>
    <w:rsid w:val="00994703"/>
    <w:rsid w:val="0099719D"/>
    <w:rsid w:val="009A0DAE"/>
    <w:rsid w:val="009A325B"/>
    <w:rsid w:val="009A58BB"/>
    <w:rsid w:val="009B3D8A"/>
    <w:rsid w:val="009B7921"/>
    <w:rsid w:val="009B7E67"/>
    <w:rsid w:val="009C122F"/>
    <w:rsid w:val="009C179C"/>
    <w:rsid w:val="009C7765"/>
    <w:rsid w:val="009C7D4C"/>
    <w:rsid w:val="009D0F5A"/>
    <w:rsid w:val="009D12D6"/>
    <w:rsid w:val="009D2985"/>
    <w:rsid w:val="009D5455"/>
    <w:rsid w:val="009D6F77"/>
    <w:rsid w:val="009D7525"/>
    <w:rsid w:val="009E3699"/>
    <w:rsid w:val="009E3873"/>
    <w:rsid w:val="009E480A"/>
    <w:rsid w:val="009E55D3"/>
    <w:rsid w:val="009E6AA4"/>
    <w:rsid w:val="009E6E21"/>
    <w:rsid w:val="009E6EA2"/>
    <w:rsid w:val="009F1E37"/>
    <w:rsid w:val="009F34DF"/>
    <w:rsid w:val="009F3F77"/>
    <w:rsid w:val="009F4B1D"/>
    <w:rsid w:val="009F5913"/>
    <w:rsid w:val="009F6657"/>
    <w:rsid w:val="009F6BB2"/>
    <w:rsid w:val="00A00586"/>
    <w:rsid w:val="00A0201D"/>
    <w:rsid w:val="00A0348B"/>
    <w:rsid w:val="00A06654"/>
    <w:rsid w:val="00A10757"/>
    <w:rsid w:val="00A107FD"/>
    <w:rsid w:val="00A10E63"/>
    <w:rsid w:val="00A113DA"/>
    <w:rsid w:val="00A134C1"/>
    <w:rsid w:val="00A13E67"/>
    <w:rsid w:val="00A178CA"/>
    <w:rsid w:val="00A17D02"/>
    <w:rsid w:val="00A20E85"/>
    <w:rsid w:val="00A2158B"/>
    <w:rsid w:val="00A217EF"/>
    <w:rsid w:val="00A224A5"/>
    <w:rsid w:val="00A236BE"/>
    <w:rsid w:val="00A2784F"/>
    <w:rsid w:val="00A31469"/>
    <w:rsid w:val="00A33AF1"/>
    <w:rsid w:val="00A34DC4"/>
    <w:rsid w:val="00A36000"/>
    <w:rsid w:val="00A41D9B"/>
    <w:rsid w:val="00A435BC"/>
    <w:rsid w:val="00A44D8A"/>
    <w:rsid w:val="00A4575E"/>
    <w:rsid w:val="00A46668"/>
    <w:rsid w:val="00A47EFB"/>
    <w:rsid w:val="00A5042A"/>
    <w:rsid w:val="00A52758"/>
    <w:rsid w:val="00A53E77"/>
    <w:rsid w:val="00A54A08"/>
    <w:rsid w:val="00A55BE0"/>
    <w:rsid w:val="00A5739C"/>
    <w:rsid w:val="00A57AF9"/>
    <w:rsid w:val="00A60076"/>
    <w:rsid w:val="00A60281"/>
    <w:rsid w:val="00A61A38"/>
    <w:rsid w:val="00A63928"/>
    <w:rsid w:val="00A63C72"/>
    <w:rsid w:val="00A647BE"/>
    <w:rsid w:val="00A66627"/>
    <w:rsid w:val="00A6688C"/>
    <w:rsid w:val="00A66C6B"/>
    <w:rsid w:val="00A70524"/>
    <w:rsid w:val="00A707C4"/>
    <w:rsid w:val="00A73B02"/>
    <w:rsid w:val="00A770A0"/>
    <w:rsid w:val="00A77C91"/>
    <w:rsid w:val="00A77FC1"/>
    <w:rsid w:val="00A81605"/>
    <w:rsid w:val="00A82F91"/>
    <w:rsid w:val="00A82FEB"/>
    <w:rsid w:val="00A83DB0"/>
    <w:rsid w:val="00A85481"/>
    <w:rsid w:val="00A91252"/>
    <w:rsid w:val="00A912FA"/>
    <w:rsid w:val="00A9130A"/>
    <w:rsid w:val="00A91F8C"/>
    <w:rsid w:val="00A92247"/>
    <w:rsid w:val="00A9426C"/>
    <w:rsid w:val="00AA0B6C"/>
    <w:rsid w:val="00AA13C7"/>
    <w:rsid w:val="00AA1BC7"/>
    <w:rsid w:val="00AA215E"/>
    <w:rsid w:val="00AA42A9"/>
    <w:rsid w:val="00AA5939"/>
    <w:rsid w:val="00AB1090"/>
    <w:rsid w:val="00AB3F17"/>
    <w:rsid w:val="00AB40B6"/>
    <w:rsid w:val="00AB49CB"/>
    <w:rsid w:val="00AB5B45"/>
    <w:rsid w:val="00AB6988"/>
    <w:rsid w:val="00AC423B"/>
    <w:rsid w:val="00AC705D"/>
    <w:rsid w:val="00AD06F9"/>
    <w:rsid w:val="00AD1C06"/>
    <w:rsid w:val="00AD38AA"/>
    <w:rsid w:val="00AD5FD7"/>
    <w:rsid w:val="00AD7EAC"/>
    <w:rsid w:val="00AE15B6"/>
    <w:rsid w:val="00AE1A70"/>
    <w:rsid w:val="00AE3005"/>
    <w:rsid w:val="00AE4A0B"/>
    <w:rsid w:val="00AF6ECB"/>
    <w:rsid w:val="00AF706B"/>
    <w:rsid w:val="00AF766B"/>
    <w:rsid w:val="00B0074C"/>
    <w:rsid w:val="00B0097C"/>
    <w:rsid w:val="00B0325E"/>
    <w:rsid w:val="00B03310"/>
    <w:rsid w:val="00B039AC"/>
    <w:rsid w:val="00B04D1C"/>
    <w:rsid w:val="00B10B7D"/>
    <w:rsid w:val="00B21186"/>
    <w:rsid w:val="00B24F39"/>
    <w:rsid w:val="00B254AF"/>
    <w:rsid w:val="00B31075"/>
    <w:rsid w:val="00B32514"/>
    <w:rsid w:val="00B331F6"/>
    <w:rsid w:val="00B34269"/>
    <w:rsid w:val="00B35267"/>
    <w:rsid w:val="00B35AFF"/>
    <w:rsid w:val="00B41292"/>
    <w:rsid w:val="00B433FD"/>
    <w:rsid w:val="00B4358C"/>
    <w:rsid w:val="00B4623F"/>
    <w:rsid w:val="00B53604"/>
    <w:rsid w:val="00B54A65"/>
    <w:rsid w:val="00B56247"/>
    <w:rsid w:val="00B60823"/>
    <w:rsid w:val="00B630C2"/>
    <w:rsid w:val="00B6446F"/>
    <w:rsid w:val="00B72E26"/>
    <w:rsid w:val="00B768BB"/>
    <w:rsid w:val="00B80680"/>
    <w:rsid w:val="00B8079C"/>
    <w:rsid w:val="00B81DA9"/>
    <w:rsid w:val="00B83ABD"/>
    <w:rsid w:val="00B84605"/>
    <w:rsid w:val="00B86E87"/>
    <w:rsid w:val="00B8757D"/>
    <w:rsid w:val="00B91170"/>
    <w:rsid w:val="00B92908"/>
    <w:rsid w:val="00B947F5"/>
    <w:rsid w:val="00B9572A"/>
    <w:rsid w:val="00BA49FF"/>
    <w:rsid w:val="00BA4A33"/>
    <w:rsid w:val="00BA5E42"/>
    <w:rsid w:val="00BB01C9"/>
    <w:rsid w:val="00BB26EB"/>
    <w:rsid w:val="00BB2EA0"/>
    <w:rsid w:val="00BB6C3F"/>
    <w:rsid w:val="00BB7195"/>
    <w:rsid w:val="00BC219A"/>
    <w:rsid w:val="00BC34B3"/>
    <w:rsid w:val="00BC36EF"/>
    <w:rsid w:val="00BC3C30"/>
    <w:rsid w:val="00BC4267"/>
    <w:rsid w:val="00BC4688"/>
    <w:rsid w:val="00BC4B44"/>
    <w:rsid w:val="00BC5AFC"/>
    <w:rsid w:val="00BC5D53"/>
    <w:rsid w:val="00BD0015"/>
    <w:rsid w:val="00BD18F0"/>
    <w:rsid w:val="00BD301F"/>
    <w:rsid w:val="00BD5764"/>
    <w:rsid w:val="00BD5E77"/>
    <w:rsid w:val="00BD7C74"/>
    <w:rsid w:val="00BE0EC2"/>
    <w:rsid w:val="00BE2B41"/>
    <w:rsid w:val="00BE2FDB"/>
    <w:rsid w:val="00BE6C7A"/>
    <w:rsid w:val="00BE6D6A"/>
    <w:rsid w:val="00BF2DF0"/>
    <w:rsid w:val="00BF2FAF"/>
    <w:rsid w:val="00BF3232"/>
    <w:rsid w:val="00BF6E0E"/>
    <w:rsid w:val="00BF75CD"/>
    <w:rsid w:val="00C0023A"/>
    <w:rsid w:val="00C007EE"/>
    <w:rsid w:val="00C02F54"/>
    <w:rsid w:val="00C03140"/>
    <w:rsid w:val="00C031A5"/>
    <w:rsid w:val="00C033BB"/>
    <w:rsid w:val="00C04FB6"/>
    <w:rsid w:val="00C0572E"/>
    <w:rsid w:val="00C05AE8"/>
    <w:rsid w:val="00C05BA9"/>
    <w:rsid w:val="00C06FFE"/>
    <w:rsid w:val="00C07D56"/>
    <w:rsid w:val="00C1218C"/>
    <w:rsid w:val="00C14B86"/>
    <w:rsid w:val="00C150B3"/>
    <w:rsid w:val="00C15975"/>
    <w:rsid w:val="00C16A6B"/>
    <w:rsid w:val="00C16D35"/>
    <w:rsid w:val="00C16E14"/>
    <w:rsid w:val="00C17C6B"/>
    <w:rsid w:val="00C22FEF"/>
    <w:rsid w:val="00C25EF6"/>
    <w:rsid w:val="00C26A23"/>
    <w:rsid w:val="00C26BF3"/>
    <w:rsid w:val="00C316BD"/>
    <w:rsid w:val="00C32419"/>
    <w:rsid w:val="00C32722"/>
    <w:rsid w:val="00C333CC"/>
    <w:rsid w:val="00C34485"/>
    <w:rsid w:val="00C37B25"/>
    <w:rsid w:val="00C44997"/>
    <w:rsid w:val="00C4548B"/>
    <w:rsid w:val="00C4661E"/>
    <w:rsid w:val="00C507E3"/>
    <w:rsid w:val="00C53629"/>
    <w:rsid w:val="00C53639"/>
    <w:rsid w:val="00C5726E"/>
    <w:rsid w:val="00C6001C"/>
    <w:rsid w:val="00C63500"/>
    <w:rsid w:val="00C64425"/>
    <w:rsid w:val="00C672E3"/>
    <w:rsid w:val="00C71135"/>
    <w:rsid w:val="00C727C0"/>
    <w:rsid w:val="00C741E6"/>
    <w:rsid w:val="00C7532E"/>
    <w:rsid w:val="00C76E57"/>
    <w:rsid w:val="00C8172C"/>
    <w:rsid w:val="00C84E9D"/>
    <w:rsid w:val="00C87EF2"/>
    <w:rsid w:val="00C90676"/>
    <w:rsid w:val="00C90FFA"/>
    <w:rsid w:val="00C911B7"/>
    <w:rsid w:val="00C91DC4"/>
    <w:rsid w:val="00C91FA9"/>
    <w:rsid w:val="00C9270F"/>
    <w:rsid w:val="00C944D1"/>
    <w:rsid w:val="00C94710"/>
    <w:rsid w:val="00C967E7"/>
    <w:rsid w:val="00C9788A"/>
    <w:rsid w:val="00CA09A9"/>
    <w:rsid w:val="00CA19E6"/>
    <w:rsid w:val="00CA4CDC"/>
    <w:rsid w:val="00CA5551"/>
    <w:rsid w:val="00CA6A6E"/>
    <w:rsid w:val="00CB27E8"/>
    <w:rsid w:val="00CB6819"/>
    <w:rsid w:val="00CC3415"/>
    <w:rsid w:val="00CC3E5F"/>
    <w:rsid w:val="00CC4C4E"/>
    <w:rsid w:val="00CC4E17"/>
    <w:rsid w:val="00CC4E6F"/>
    <w:rsid w:val="00CC638F"/>
    <w:rsid w:val="00CC6E77"/>
    <w:rsid w:val="00CD1CB8"/>
    <w:rsid w:val="00CD1F6F"/>
    <w:rsid w:val="00CD4165"/>
    <w:rsid w:val="00CD7555"/>
    <w:rsid w:val="00CE02D7"/>
    <w:rsid w:val="00CE1576"/>
    <w:rsid w:val="00CE26D9"/>
    <w:rsid w:val="00CE5CBE"/>
    <w:rsid w:val="00CE5EFC"/>
    <w:rsid w:val="00CE7AB3"/>
    <w:rsid w:val="00CF050B"/>
    <w:rsid w:val="00CF1D4A"/>
    <w:rsid w:val="00CF2BC1"/>
    <w:rsid w:val="00CF4F69"/>
    <w:rsid w:val="00CF5154"/>
    <w:rsid w:val="00D00D64"/>
    <w:rsid w:val="00D00DF0"/>
    <w:rsid w:val="00D025FD"/>
    <w:rsid w:val="00D02A0D"/>
    <w:rsid w:val="00D045D5"/>
    <w:rsid w:val="00D04B1E"/>
    <w:rsid w:val="00D06172"/>
    <w:rsid w:val="00D07247"/>
    <w:rsid w:val="00D107A5"/>
    <w:rsid w:val="00D10823"/>
    <w:rsid w:val="00D13973"/>
    <w:rsid w:val="00D149B7"/>
    <w:rsid w:val="00D15410"/>
    <w:rsid w:val="00D2061D"/>
    <w:rsid w:val="00D243CE"/>
    <w:rsid w:val="00D24B76"/>
    <w:rsid w:val="00D24E0D"/>
    <w:rsid w:val="00D25F77"/>
    <w:rsid w:val="00D279B5"/>
    <w:rsid w:val="00D32C7A"/>
    <w:rsid w:val="00D33BC1"/>
    <w:rsid w:val="00D3570C"/>
    <w:rsid w:val="00D35E91"/>
    <w:rsid w:val="00D40C54"/>
    <w:rsid w:val="00D413A1"/>
    <w:rsid w:val="00D423BF"/>
    <w:rsid w:val="00D430EB"/>
    <w:rsid w:val="00D43292"/>
    <w:rsid w:val="00D43E3A"/>
    <w:rsid w:val="00D466CB"/>
    <w:rsid w:val="00D476CE"/>
    <w:rsid w:val="00D50FE7"/>
    <w:rsid w:val="00D519BC"/>
    <w:rsid w:val="00D533ED"/>
    <w:rsid w:val="00D53CEA"/>
    <w:rsid w:val="00D5412D"/>
    <w:rsid w:val="00D544DF"/>
    <w:rsid w:val="00D60E31"/>
    <w:rsid w:val="00D635A9"/>
    <w:rsid w:val="00D654F0"/>
    <w:rsid w:val="00D66EB2"/>
    <w:rsid w:val="00D708A7"/>
    <w:rsid w:val="00D716C3"/>
    <w:rsid w:val="00D7197D"/>
    <w:rsid w:val="00D72BCD"/>
    <w:rsid w:val="00D75118"/>
    <w:rsid w:val="00D753E6"/>
    <w:rsid w:val="00D7565D"/>
    <w:rsid w:val="00D80059"/>
    <w:rsid w:val="00D8105D"/>
    <w:rsid w:val="00D820C3"/>
    <w:rsid w:val="00D8251C"/>
    <w:rsid w:val="00D82E5B"/>
    <w:rsid w:val="00D834BA"/>
    <w:rsid w:val="00D90F43"/>
    <w:rsid w:val="00D91B05"/>
    <w:rsid w:val="00D925DD"/>
    <w:rsid w:val="00D92C82"/>
    <w:rsid w:val="00D93A48"/>
    <w:rsid w:val="00D94077"/>
    <w:rsid w:val="00D96110"/>
    <w:rsid w:val="00DA31BB"/>
    <w:rsid w:val="00DA3356"/>
    <w:rsid w:val="00DA611D"/>
    <w:rsid w:val="00DA68E0"/>
    <w:rsid w:val="00DA76EB"/>
    <w:rsid w:val="00DA797C"/>
    <w:rsid w:val="00DB0699"/>
    <w:rsid w:val="00DB202E"/>
    <w:rsid w:val="00DB2138"/>
    <w:rsid w:val="00DB327A"/>
    <w:rsid w:val="00DB3EA8"/>
    <w:rsid w:val="00DB7360"/>
    <w:rsid w:val="00DC09D0"/>
    <w:rsid w:val="00DC436B"/>
    <w:rsid w:val="00DC467F"/>
    <w:rsid w:val="00DC4B94"/>
    <w:rsid w:val="00DC55BA"/>
    <w:rsid w:val="00DC5CF8"/>
    <w:rsid w:val="00DC6E33"/>
    <w:rsid w:val="00DC7B5B"/>
    <w:rsid w:val="00DD07C7"/>
    <w:rsid w:val="00DD09AF"/>
    <w:rsid w:val="00DD2DEC"/>
    <w:rsid w:val="00DD4CB5"/>
    <w:rsid w:val="00DD5672"/>
    <w:rsid w:val="00DD5EEF"/>
    <w:rsid w:val="00DD7F81"/>
    <w:rsid w:val="00DE020F"/>
    <w:rsid w:val="00DE17D9"/>
    <w:rsid w:val="00DE1886"/>
    <w:rsid w:val="00DE4B95"/>
    <w:rsid w:val="00DE635B"/>
    <w:rsid w:val="00DE7655"/>
    <w:rsid w:val="00DE77DE"/>
    <w:rsid w:val="00DF1E3B"/>
    <w:rsid w:val="00DF20CE"/>
    <w:rsid w:val="00DF50DF"/>
    <w:rsid w:val="00DF5893"/>
    <w:rsid w:val="00DF75C1"/>
    <w:rsid w:val="00E0024C"/>
    <w:rsid w:val="00E01C3C"/>
    <w:rsid w:val="00E03F44"/>
    <w:rsid w:val="00E0522C"/>
    <w:rsid w:val="00E05A32"/>
    <w:rsid w:val="00E06146"/>
    <w:rsid w:val="00E0743C"/>
    <w:rsid w:val="00E07985"/>
    <w:rsid w:val="00E1279D"/>
    <w:rsid w:val="00E14218"/>
    <w:rsid w:val="00E14650"/>
    <w:rsid w:val="00E1639F"/>
    <w:rsid w:val="00E16A05"/>
    <w:rsid w:val="00E17D72"/>
    <w:rsid w:val="00E2324D"/>
    <w:rsid w:val="00E251FE"/>
    <w:rsid w:val="00E2728D"/>
    <w:rsid w:val="00E31239"/>
    <w:rsid w:val="00E33793"/>
    <w:rsid w:val="00E339BF"/>
    <w:rsid w:val="00E34235"/>
    <w:rsid w:val="00E43DAE"/>
    <w:rsid w:val="00E44315"/>
    <w:rsid w:val="00E443ED"/>
    <w:rsid w:val="00E44CA6"/>
    <w:rsid w:val="00E5097D"/>
    <w:rsid w:val="00E55E76"/>
    <w:rsid w:val="00E5617F"/>
    <w:rsid w:val="00E601A5"/>
    <w:rsid w:val="00E612D8"/>
    <w:rsid w:val="00E6149C"/>
    <w:rsid w:val="00E65504"/>
    <w:rsid w:val="00E65E13"/>
    <w:rsid w:val="00E6604F"/>
    <w:rsid w:val="00E66095"/>
    <w:rsid w:val="00E668AF"/>
    <w:rsid w:val="00E700A3"/>
    <w:rsid w:val="00E70E5A"/>
    <w:rsid w:val="00E71BE1"/>
    <w:rsid w:val="00E71F32"/>
    <w:rsid w:val="00E74406"/>
    <w:rsid w:val="00E74983"/>
    <w:rsid w:val="00E82CE6"/>
    <w:rsid w:val="00E8308C"/>
    <w:rsid w:val="00E85A3C"/>
    <w:rsid w:val="00E8783D"/>
    <w:rsid w:val="00E904E9"/>
    <w:rsid w:val="00E92363"/>
    <w:rsid w:val="00E93CB3"/>
    <w:rsid w:val="00E955AE"/>
    <w:rsid w:val="00E964D0"/>
    <w:rsid w:val="00EA0017"/>
    <w:rsid w:val="00EA1D94"/>
    <w:rsid w:val="00EA2D70"/>
    <w:rsid w:val="00EA49A4"/>
    <w:rsid w:val="00EA5034"/>
    <w:rsid w:val="00EA6284"/>
    <w:rsid w:val="00EA7F3F"/>
    <w:rsid w:val="00EB1A28"/>
    <w:rsid w:val="00EB2149"/>
    <w:rsid w:val="00EB4528"/>
    <w:rsid w:val="00EB5AA7"/>
    <w:rsid w:val="00EB602F"/>
    <w:rsid w:val="00EB60AE"/>
    <w:rsid w:val="00EC0D68"/>
    <w:rsid w:val="00EC21E6"/>
    <w:rsid w:val="00EC381F"/>
    <w:rsid w:val="00EC39AC"/>
    <w:rsid w:val="00EC39F6"/>
    <w:rsid w:val="00EC3F20"/>
    <w:rsid w:val="00EC7002"/>
    <w:rsid w:val="00ED0482"/>
    <w:rsid w:val="00ED3261"/>
    <w:rsid w:val="00ED36D5"/>
    <w:rsid w:val="00ED3D18"/>
    <w:rsid w:val="00EE0419"/>
    <w:rsid w:val="00EE3415"/>
    <w:rsid w:val="00EE5E90"/>
    <w:rsid w:val="00EE644B"/>
    <w:rsid w:val="00EF02B5"/>
    <w:rsid w:val="00EF0594"/>
    <w:rsid w:val="00EF156B"/>
    <w:rsid w:val="00EF2ABA"/>
    <w:rsid w:val="00EF3834"/>
    <w:rsid w:val="00EF3AB5"/>
    <w:rsid w:val="00EF5115"/>
    <w:rsid w:val="00F0086B"/>
    <w:rsid w:val="00F04096"/>
    <w:rsid w:val="00F072A0"/>
    <w:rsid w:val="00F117C7"/>
    <w:rsid w:val="00F11BBF"/>
    <w:rsid w:val="00F13D46"/>
    <w:rsid w:val="00F13D7E"/>
    <w:rsid w:val="00F14838"/>
    <w:rsid w:val="00F148F3"/>
    <w:rsid w:val="00F15A50"/>
    <w:rsid w:val="00F16D03"/>
    <w:rsid w:val="00F16E9E"/>
    <w:rsid w:val="00F17F10"/>
    <w:rsid w:val="00F20512"/>
    <w:rsid w:val="00F2284E"/>
    <w:rsid w:val="00F22BEF"/>
    <w:rsid w:val="00F22C4A"/>
    <w:rsid w:val="00F22F9A"/>
    <w:rsid w:val="00F27602"/>
    <w:rsid w:val="00F31745"/>
    <w:rsid w:val="00F318F2"/>
    <w:rsid w:val="00F33C3F"/>
    <w:rsid w:val="00F33DE0"/>
    <w:rsid w:val="00F34551"/>
    <w:rsid w:val="00F37D74"/>
    <w:rsid w:val="00F4081F"/>
    <w:rsid w:val="00F41522"/>
    <w:rsid w:val="00F418E9"/>
    <w:rsid w:val="00F41EFF"/>
    <w:rsid w:val="00F43FDE"/>
    <w:rsid w:val="00F4478C"/>
    <w:rsid w:val="00F45804"/>
    <w:rsid w:val="00F45EA8"/>
    <w:rsid w:val="00F45F40"/>
    <w:rsid w:val="00F504B1"/>
    <w:rsid w:val="00F504EB"/>
    <w:rsid w:val="00F5225F"/>
    <w:rsid w:val="00F54241"/>
    <w:rsid w:val="00F56061"/>
    <w:rsid w:val="00F600E7"/>
    <w:rsid w:val="00F61BDB"/>
    <w:rsid w:val="00F629FE"/>
    <w:rsid w:val="00F632F7"/>
    <w:rsid w:val="00F64DC2"/>
    <w:rsid w:val="00F66088"/>
    <w:rsid w:val="00F6629F"/>
    <w:rsid w:val="00F6696D"/>
    <w:rsid w:val="00F7079F"/>
    <w:rsid w:val="00F730C6"/>
    <w:rsid w:val="00F73D5C"/>
    <w:rsid w:val="00F74358"/>
    <w:rsid w:val="00F74AC9"/>
    <w:rsid w:val="00F75F3A"/>
    <w:rsid w:val="00F76916"/>
    <w:rsid w:val="00F772E1"/>
    <w:rsid w:val="00F82F87"/>
    <w:rsid w:val="00F84C57"/>
    <w:rsid w:val="00F8678E"/>
    <w:rsid w:val="00F92157"/>
    <w:rsid w:val="00F92CB2"/>
    <w:rsid w:val="00F954A3"/>
    <w:rsid w:val="00F97659"/>
    <w:rsid w:val="00F97F7D"/>
    <w:rsid w:val="00FA02CC"/>
    <w:rsid w:val="00FA0CE5"/>
    <w:rsid w:val="00FA3301"/>
    <w:rsid w:val="00FA497B"/>
    <w:rsid w:val="00FA4F87"/>
    <w:rsid w:val="00FA5C7A"/>
    <w:rsid w:val="00FA69C3"/>
    <w:rsid w:val="00FA6AC4"/>
    <w:rsid w:val="00FB0706"/>
    <w:rsid w:val="00FB149D"/>
    <w:rsid w:val="00FB16FE"/>
    <w:rsid w:val="00FB1894"/>
    <w:rsid w:val="00FB3FCA"/>
    <w:rsid w:val="00FB4807"/>
    <w:rsid w:val="00FB4AF7"/>
    <w:rsid w:val="00FB4BF9"/>
    <w:rsid w:val="00FB5019"/>
    <w:rsid w:val="00FC2054"/>
    <w:rsid w:val="00FC2888"/>
    <w:rsid w:val="00FC317F"/>
    <w:rsid w:val="00FC3406"/>
    <w:rsid w:val="00FD06ED"/>
    <w:rsid w:val="00FD39E6"/>
    <w:rsid w:val="00FD54AE"/>
    <w:rsid w:val="00FD58A3"/>
    <w:rsid w:val="00FD6443"/>
    <w:rsid w:val="00FD66A1"/>
    <w:rsid w:val="00FD7C1B"/>
    <w:rsid w:val="00FE190B"/>
    <w:rsid w:val="00FE2FC2"/>
    <w:rsid w:val="00FE3CAD"/>
    <w:rsid w:val="00FE66AE"/>
    <w:rsid w:val="00FE76C9"/>
    <w:rsid w:val="00FE78E6"/>
    <w:rsid w:val="00FF4F3F"/>
    <w:rsid w:val="00FF71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5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36A03"/>
    <w:pPr>
      <w:autoSpaceDE w:val="0"/>
      <w:autoSpaceDN w:val="0"/>
      <w:adjustRightInd w:val="0"/>
      <w:spacing w:after="0" w:line="240" w:lineRule="auto"/>
    </w:pPr>
    <w:rPr>
      <w:rFonts w:ascii="Courier New" w:hAnsi="Courier New" w:cs="Courier New"/>
      <w:sz w:val="20"/>
      <w:szCs w:val="20"/>
    </w:rPr>
  </w:style>
  <w:style w:type="character" w:styleId="a3">
    <w:name w:val="Strong"/>
    <w:basedOn w:val="a0"/>
    <w:uiPriority w:val="22"/>
    <w:qFormat/>
    <w:rsid w:val="004606A2"/>
    <w:rPr>
      <w:b/>
      <w:bCs/>
    </w:rPr>
  </w:style>
</w:styles>
</file>

<file path=word/webSettings.xml><?xml version="1.0" encoding="utf-8"?>
<w:webSettings xmlns:r="http://schemas.openxmlformats.org/officeDocument/2006/relationships" xmlns:w="http://schemas.openxmlformats.org/wordprocessingml/2006/main">
  <w:divs>
    <w:div w:id="1154177128">
      <w:bodyDiv w:val="1"/>
      <w:marLeft w:val="0"/>
      <w:marRight w:val="0"/>
      <w:marTop w:val="0"/>
      <w:marBottom w:val="0"/>
      <w:divBdr>
        <w:top w:val="none" w:sz="0" w:space="0" w:color="auto"/>
        <w:left w:val="none" w:sz="0" w:space="0" w:color="auto"/>
        <w:bottom w:val="none" w:sz="0" w:space="0" w:color="auto"/>
        <w:right w:val="none" w:sz="0" w:space="0" w:color="auto"/>
      </w:divBdr>
      <w:divsChild>
        <w:div w:id="761266555">
          <w:marLeft w:val="0"/>
          <w:marRight w:val="0"/>
          <w:marTop w:val="0"/>
          <w:marBottom w:val="0"/>
          <w:divBdr>
            <w:top w:val="none" w:sz="0" w:space="0" w:color="auto"/>
            <w:left w:val="none" w:sz="0" w:space="0" w:color="auto"/>
            <w:bottom w:val="none" w:sz="0" w:space="0" w:color="auto"/>
            <w:right w:val="none" w:sz="0" w:space="0" w:color="auto"/>
          </w:divBdr>
          <w:divsChild>
            <w:div w:id="1981810419">
              <w:marLeft w:val="0"/>
              <w:marRight w:val="0"/>
              <w:marTop w:val="0"/>
              <w:marBottom w:val="0"/>
              <w:divBdr>
                <w:top w:val="none" w:sz="0" w:space="0" w:color="auto"/>
                <w:left w:val="none" w:sz="0" w:space="0" w:color="auto"/>
                <w:bottom w:val="none" w:sz="0" w:space="0" w:color="auto"/>
                <w:right w:val="none" w:sz="0" w:space="0" w:color="auto"/>
              </w:divBdr>
              <w:divsChild>
                <w:div w:id="71893582">
                  <w:marLeft w:val="0"/>
                  <w:marRight w:val="0"/>
                  <w:marTop w:val="0"/>
                  <w:marBottom w:val="0"/>
                  <w:divBdr>
                    <w:top w:val="none" w:sz="0" w:space="0" w:color="auto"/>
                    <w:left w:val="none" w:sz="0" w:space="0" w:color="auto"/>
                    <w:bottom w:val="none" w:sz="0" w:space="0" w:color="auto"/>
                    <w:right w:val="none" w:sz="0" w:space="0" w:color="auto"/>
                  </w:divBdr>
                  <w:divsChild>
                    <w:div w:id="2115055779">
                      <w:marLeft w:val="0"/>
                      <w:marRight w:val="0"/>
                      <w:marTop w:val="0"/>
                      <w:marBottom w:val="0"/>
                      <w:divBdr>
                        <w:top w:val="none" w:sz="0" w:space="0" w:color="auto"/>
                        <w:left w:val="none" w:sz="0" w:space="0" w:color="auto"/>
                        <w:bottom w:val="none" w:sz="0" w:space="0" w:color="auto"/>
                        <w:right w:val="none" w:sz="0" w:space="0" w:color="auto"/>
                      </w:divBdr>
                      <w:divsChild>
                        <w:div w:id="1363164041">
                          <w:marLeft w:val="0"/>
                          <w:marRight w:val="0"/>
                          <w:marTop w:val="0"/>
                          <w:marBottom w:val="0"/>
                          <w:divBdr>
                            <w:top w:val="none" w:sz="0" w:space="0" w:color="auto"/>
                            <w:left w:val="none" w:sz="0" w:space="0" w:color="auto"/>
                            <w:bottom w:val="none" w:sz="0" w:space="0" w:color="auto"/>
                            <w:right w:val="none" w:sz="0" w:space="0" w:color="auto"/>
                          </w:divBdr>
                          <w:divsChild>
                            <w:div w:id="1292054138">
                              <w:marLeft w:val="-300"/>
                              <w:marRight w:val="0"/>
                              <w:marTop w:val="0"/>
                              <w:marBottom w:val="30"/>
                              <w:divBdr>
                                <w:top w:val="none" w:sz="0" w:space="0" w:color="auto"/>
                                <w:left w:val="none" w:sz="0" w:space="0" w:color="auto"/>
                                <w:bottom w:val="none" w:sz="0" w:space="0" w:color="auto"/>
                                <w:right w:val="none" w:sz="0" w:space="0" w:color="auto"/>
                              </w:divBdr>
                            </w:div>
                            <w:div w:id="816410567">
                              <w:marLeft w:val="0"/>
                              <w:marRight w:val="0"/>
                              <w:marTop w:val="0"/>
                              <w:marBottom w:val="0"/>
                              <w:divBdr>
                                <w:top w:val="none" w:sz="0" w:space="0" w:color="auto"/>
                                <w:left w:val="none" w:sz="0" w:space="0" w:color="auto"/>
                                <w:bottom w:val="none" w:sz="0" w:space="0" w:color="auto"/>
                                <w:right w:val="none" w:sz="0" w:space="0" w:color="auto"/>
                              </w:divBdr>
                              <w:divsChild>
                                <w:div w:id="1922829708">
                                  <w:marLeft w:val="0"/>
                                  <w:marRight w:val="0"/>
                                  <w:marTop w:val="0"/>
                                  <w:marBottom w:val="0"/>
                                  <w:divBdr>
                                    <w:top w:val="none" w:sz="0" w:space="0" w:color="auto"/>
                                    <w:left w:val="none" w:sz="0" w:space="0" w:color="auto"/>
                                    <w:bottom w:val="none" w:sz="0" w:space="0" w:color="auto"/>
                                    <w:right w:val="none" w:sz="0" w:space="0" w:color="auto"/>
                                  </w:divBdr>
                                  <w:divsChild>
                                    <w:div w:id="5235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A2AE144784BB17E12A8E926A50C04DED20A0C4E1F618A08E376BCC91D69A5652780928167DE4350C7EB3257ByEE4H" TargetMode="External"/><Relationship Id="rId18" Type="http://schemas.openxmlformats.org/officeDocument/2006/relationships/hyperlink" Target="consultantplus://offline/ref=3EA2AE144784BB17E12A8E926A50C04DED20A0C4E1F618A08E376BCC91D69A5652780928167DE4350C7EB3267ByEE3H" TargetMode="External"/><Relationship Id="rId26" Type="http://schemas.openxmlformats.org/officeDocument/2006/relationships/hyperlink" Target="consultantplus://offline/ref=3EA2AE144784BB17E12A8E926A50C04DED20A0C4E1F618A08E376BCC91D69A5652780928167DE4350C7EB3267DyEE0H" TargetMode="External"/><Relationship Id="rId39" Type="http://schemas.openxmlformats.org/officeDocument/2006/relationships/hyperlink" Target="consultantplus://offline/ref=870FDA47F876ADB2284934B2074B5439C62086488ACD846B67D8C503567F75E64864BBDA79B0EE4C34438734iBH6H" TargetMode="External"/><Relationship Id="rId21" Type="http://schemas.openxmlformats.org/officeDocument/2006/relationships/hyperlink" Target="consultantplus://offline/ref=3EA2AE144784BB17E12A8E926A50C04DED20A0C4E1F618A08E376BCC91D69A5652780928167DE4350C7EB32576yEE1H" TargetMode="External"/><Relationship Id="rId34" Type="http://schemas.openxmlformats.org/officeDocument/2006/relationships/hyperlink" Target="consultantplus://offline/ref=3EA2AE144784BB17E12A8E926A50C04DED20A0C4E1F618A08E376BCC91D69A5652780928167DE4350C7EB3277FyEE3H" TargetMode="External"/><Relationship Id="rId42" Type="http://schemas.openxmlformats.org/officeDocument/2006/relationships/hyperlink" Target="consultantplus://offline/ref=870FDA47F876ADB2284934B2074B5439C62086488ACC826D64DAC503567F75E64864BBDA79B0EE4C34438735iBH4H" TargetMode="External"/><Relationship Id="rId47" Type="http://schemas.openxmlformats.org/officeDocument/2006/relationships/hyperlink" Target="consultantplus://offline/ref=870FDA47F876ADB2284934B2074B5439C62086488AC4816261D5CA5E5C772CEA4A63B4856EB7A74035438735B1iAHCH" TargetMode="External"/><Relationship Id="rId50" Type="http://schemas.openxmlformats.org/officeDocument/2006/relationships/hyperlink" Target="consultantplus://offline/ref=870FDA47F876ADB2284934B2074B5439C62086488AC4816261D5CA5E5C772CEA4A63B4856EB7A74035438735B1iAHCH" TargetMode="External"/><Relationship Id="rId55" Type="http://schemas.openxmlformats.org/officeDocument/2006/relationships/hyperlink" Target="consultantplus://offline/ref=870FDA47F876ADB2284934B2074B5439C62086488ACC826D64DAC503567F75E64864BBDA79B0EE4C34438734iBH8H" TargetMode="External"/><Relationship Id="rId7" Type="http://schemas.openxmlformats.org/officeDocument/2006/relationships/hyperlink" Target="consultantplus://offline/ref=3EA2AE144784BB17E12A8E926A50C04DED20A0C4E1F618A08E376BCC91D69A5652780928167DE4350C7EB3247EyEEDH" TargetMode="External"/><Relationship Id="rId12" Type="http://schemas.openxmlformats.org/officeDocument/2006/relationships/hyperlink" Target="consultantplus://offline/ref=3EA2AE144784BB17E12A8E926A50C04DED20A0C4E1F618A08E376BCC91D69A5652780928167DE4350C7EB3257CyEE6H" TargetMode="External"/><Relationship Id="rId17" Type="http://schemas.openxmlformats.org/officeDocument/2006/relationships/hyperlink" Target="consultantplus://offline/ref=3EA2AE144784BB17E12A8E926A50C04DED20A0C4E1F618A08E376BCC91D69A5652780928167DE4350C7EB32578yEE2H" TargetMode="External"/><Relationship Id="rId25" Type="http://schemas.openxmlformats.org/officeDocument/2006/relationships/hyperlink" Target="consultantplus://offline/ref=3EA2AE144784BB17E12A8E926A50C04DED20A0C4E1F618A08E376BCC91D69A5652780928167DE4350C7EB3267EyEECH" TargetMode="External"/><Relationship Id="rId33" Type="http://schemas.openxmlformats.org/officeDocument/2006/relationships/hyperlink" Target="consultantplus://offline/ref=3EA2AE144784BB17E12A8E926A50C04DED20A0C4E1F618A08E376BCC91D69A5652780928167DE4350C7EB3247ByEE4H" TargetMode="External"/><Relationship Id="rId38" Type="http://schemas.openxmlformats.org/officeDocument/2006/relationships/hyperlink" Target="consultantplus://offline/ref=870FDA47F876ADB2284934B2074B5439C62086488AC4816261D5CA5E5C772CEA4A63B4856EB7A74035438735B1iAHCH" TargetMode="External"/><Relationship Id="rId46" Type="http://schemas.openxmlformats.org/officeDocument/2006/relationships/hyperlink" Target="consultantplus://offline/ref=870FDA47F876ADB2284934B2074B5439C62086488ACC826D64DAC503567F75E64864BBDA79B0EE4C34438734iBH0H" TargetMode="External"/><Relationship Id="rId2" Type="http://schemas.openxmlformats.org/officeDocument/2006/relationships/settings" Target="settings.xml"/><Relationship Id="rId16" Type="http://schemas.openxmlformats.org/officeDocument/2006/relationships/hyperlink" Target="consultantplus://offline/ref=3EA2AE144784BB17E12A8E926A50C04DED20A0C4E1F618A08E376BCC91D69A5652780928167DE4350C7EB32578yEE3H" TargetMode="External"/><Relationship Id="rId20" Type="http://schemas.openxmlformats.org/officeDocument/2006/relationships/hyperlink" Target="consultantplus://offline/ref=3EA2AE144784BB17E12A8E926A50C04DED20A0C4E1F618A08E376BCC91D69A5652780928167DE4350C7EB32577yEE0H" TargetMode="External"/><Relationship Id="rId29" Type="http://schemas.openxmlformats.org/officeDocument/2006/relationships/hyperlink" Target="consultantplus://offline/ref=3EA2AE144784BB17E12A8E926A50C04DED20A0C4E1F618A08E376BCC91D69A5652780928167DE4350C7EB3267CyEE4H" TargetMode="External"/><Relationship Id="rId41" Type="http://schemas.openxmlformats.org/officeDocument/2006/relationships/hyperlink" Target="consultantplus://offline/ref=870FDA47F876ADB2284934B2074B5439C62086488ACC826D64DAC503567F75E64864BBDA79B0EE4C34438735iBH4H" TargetMode="External"/><Relationship Id="rId54" Type="http://schemas.openxmlformats.org/officeDocument/2006/relationships/hyperlink" Target="consultantplus://offline/ref=870FDA47F876ADB2284934B2074B5439C62086488ACC826D64DAC503567F75E64864BBDA79B0EE4C34438734iBH6H" TargetMode="External"/><Relationship Id="rId1" Type="http://schemas.openxmlformats.org/officeDocument/2006/relationships/styles" Target="styles.xml"/><Relationship Id="rId6" Type="http://schemas.openxmlformats.org/officeDocument/2006/relationships/hyperlink" Target="consultantplus://offline/ref=3EA2AE144784BB17E12A8E926A50C04DED20A0C4E1F618A08E376BCC91D69A5652780928167DE4350C7EB3277EyEE1H" TargetMode="External"/><Relationship Id="rId11" Type="http://schemas.openxmlformats.org/officeDocument/2006/relationships/hyperlink" Target="consultantplus://offline/ref=3EA2AE144784BB17E12A8E926A50C04DED20A0C4E1F618A08E376BCC91D69A5652780928167DE4350C7EB3257EyEE7H" TargetMode="External"/><Relationship Id="rId24" Type="http://schemas.openxmlformats.org/officeDocument/2006/relationships/hyperlink" Target="consultantplus://offline/ref=3EA2AE144784BB17E12A8E926A50C04DED20A0C4E1F618A08E376BCC91D69A5652780928167DE4350C7EB3267EyEEDH" TargetMode="External"/><Relationship Id="rId32" Type="http://schemas.openxmlformats.org/officeDocument/2006/relationships/hyperlink" Target="consultantplus://offline/ref=3EA2AE144784BB17E12A8E926A50C04DED20A0C4E1F618A08E376BCC91D69A5652780928167DE4350C7EB32678yEE2H" TargetMode="External"/><Relationship Id="rId37" Type="http://schemas.openxmlformats.org/officeDocument/2006/relationships/hyperlink" Target="consultantplus://offline/ref=870FDA47F876ADB2284934B2074B5439C62086488AC4826A60D4C65E5C772CEA4A63B4856EB7A74035438734B1iAHCH" TargetMode="External"/><Relationship Id="rId40" Type="http://schemas.openxmlformats.org/officeDocument/2006/relationships/hyperlink" Target="consultantplus://offline/ref=870FDA47F876ADB2284934B2074B5439C62086488AC4816C63DCCB5E5C772CEA4A63B4856EB7A74035438735B2iAHDH" TargetMode="External"/><Relationship Id="rId45" Type="http://schemas.openxmlformats.org/officeDocument/2006/relationships/hyperlink" Target="consultantplus://offline/ref=870FDA47F876ADB2284934B2074B5439C62086488ACC826D64DAC503567F75E64864BBDA79B0EE4C34438735iBH8H" TargetMode="External"/><Relationship Id="rId53" Type="http://schemas.openxmlformats.org/officeDocument/2006/relationships/hyperlink" Target="consultantplus://offline/ref=870FDA47F876ADB2284934B2074B5439C62086488ACD846866D8C503567F75E64864BBDA79B0EE4C34438734iBH2H" TargetMode="External"/><Relationship Id="rId58" Type="http://schemas.openxmlformats.org/officeDocument/2006/relationships/theme" Target="theme/theme1.xml"/><Relationship Id="rId5" Type="http://schemas.openxmlformats.org/officeDocument/2006/relationships/hyperlink" Target="consultantplus://offline/ref=3EA2AE144784BB17E12A8E926A50C04DED20A0C4E1F618A08E376BCC91D69A5652780928167DE4350C7EB3247FyEECH" TargetMode="External"/><Relationship Id="rId15" Type="http://schemas.openxmlformats.org/officeDocument/2006/relationships/hyperlink" Target="consultantplus://offline/ref=3EA2AE144784BB17E12A8E926A50C04DED20A0C4E1F618A08E376BCC91D69A5652780928167DE4350C7EB3257AyEE6H" TargetMode="External"/><Relationship Id="rId23" Type="http://schemas.openxmlformats.org/officeDocument/2006/relationships/hyperlink" Target="consultantplus://offline/ref=3EA2AE144784BB17E12A8E926A50C04DED20A0C4E1F618A08E376BCC91D69A5652780928167DE4350C7EB3267FyEE4H" TargetMode="External"/><Relationship Id="rId28" Type="http://schemas.openxmlformats.org/officeDocument/2006/relationships/hyperlink" Target="consultantplus://offline/ref=3EA2AE144784BB17E12A8E926A50C04DED20A0C4E1F618A08E376BCC91D69A5652780928167DE4350C7EB3267DyEE2H" TargetMode="External"/><Relationship Id="rId36" Type="http://schemas.openxmlformats.org/officeDocument/2006/relationships/hyperlink" Target="consultantplus://offline/ref=870FDA47F876ADB2284934B2074B5439C62086488ACC826D64DAC503567F75E64864BBDA79B0EE4C34438735iBH5H" TargetMode="External"/><Relationship Id="rId49" Type="http://schemas.openxmlformats.org/officeDocument/2006/relationships/hyperlink" Target="consultantplus://offline/ref=870FDA47F876ADB2284934B2074B5439C62086488AC4806968DDCF5E5C772CEA4A63B4856EB7A74035438730B3iAH7H" TargetMode="External"/><Relationship Id="rId57" Type="http://schemas.openxmlformats.org/officeDocument/2006/relationships/fontTable" Target="fontTable.xml"/><Relationship Id="rId10" Type="http://schemas.openxmlformats.org/officeDocument/2006/relationships/hyperlink" Target="consultantplus://offline/ref=3EA2AE144784BB17E12A8E926A50C04DED20A0C4E1F618A08E376BCC91D69A5652780928167DE4350C7EB32476yEE7H" TargetMode="External"/><Relationship Id="rId19" Type="http://schemas.openxmlformats.org/officeDocument/2006/relationships/hyperlink" Target="consultantplus://offline/ref=3EA2AE144784BB17E12A8E926A50C04DED20A0C4E1F618A08E376BCC91D69A5652780928167DE4350C7EB32679yEEDH" TargetMode="External"/><Relationship Id="rId31" Type="http://schemas.openxmlformats.org/officeDocument/2006/relationships/hyperlink" Target="consultantplus://offline/ref=3EA2AE144784BB17E12A8E926A50C04DED20A0C4E1F618A08E376BCC91D69A5652780928167DE4350C7EB3267AyEE5H" TargetMode="External"/><Relationship Id="rId44" Type="http://schemas.openxmlformats.org/officeDocument/2006/relationships/hyperlink" Target="consultantplus://offline/ref=870FDA47F876ADB2284934B2074B5439C62086488AC4826A60D4C65E5C772CEA4A63B4856EB7A74035438734B1iAHCH" TargetMode="External"/><Relationship Id="rId52" Type="http://schemas.openxmlformats.org/officeDocument/2006/relationships/hyperlink" Target="consultantplus://offline/ref=870FDA47F876ADB2284934B2074B5439C62086488AC4826968DCCB5E5C772CEA4A63iBH4H" TargetMode="External"/><Relationship Id="rId4" Type="http://schemas.openxmlformats.org/officeDocument/2006/relationships/hyperlink" Target="consultantplus://offline/ref=3EA2AE144784BB17E12A8E926A50C04DED20A0C4E1F618A08E376BCC91D69A565278y0E9H" TargetMode="External"/><Relationship Id="rId9" Type="http://schemas.openxmlformats.org/officeDocument/2006/relationships/hyperlink" Target="consultantplus://offline/ref=3EA2AE144784BB17E12A8E926A50C04DED20A0C4E1F618A08E376BCC91D69A5652780928167DE4350C7EB3247ByEE4H" TargetMode="External"/><Relationship Id="rId14" Type="http://schemas.openxmlformats.org/officeDocument/2006/relationships/hyperlink" Target="consultantplus://offline/ref=3EA2AE144784BB17E12A8E926A50C04DED20A0C4E1F618A08E376BCC91D69A5652780928167DE4350C7EB3257ByEE2H" TargetMode="External"/><Relationship Id="rId22" Type="http://schemas.openxmlformats.org/officeDocument/2006/relationships/hyperlink" Target="consultantplus://offline/ref=3EA2AE144784BB17E12A8E926A50C04DED20A0C4E1F618A08E376BCC91D69A5652780928167DE4350C7EB3267FyEE4H" TargetMode="External"/><Relationship Id="rId27" Type="http://schemas.openxmlformats.org/officeDocument/2006/relationships/hyperlink" Target="consultantplus://offline/ref=3EA2AE144784BB17E12A8E926A50C04DED20A0C4E1F618A08E376BCC91D69A5652780928167DE4350C7EB3267DyEE1H" TargetMode="External"/><Relationship Id="rId30" Type="http://schemas.openxmlformats.org/officeDocument/2006/relationships/hyperlink" Target="consultantplus://offline/ref=3EA2AE144784BB17E12A8E926A50C04DED20A0C4E1F618A08E376BCC91D69A5652780928167DE4350C7EB3267CyEE3H" TargetMode="External"/><Relationship Id="rId35" Type="http://schemas.openxmlformats.org/officeDocument/2006/relationships/hyperlink" Target="consultantplus://offline/ref=870FDA47F876ADB2284934B2074B5439C62086488ACD846B67D8C503567F75E64864BBDA79B0EE4C34438734iBH6H" TargetMode="External"/><Relationship Id="rId43" Type="http://schemas.openxmlformats.org/officeDocument/2006/relationships/hyperlink" Target="consultantplus://offline/ref=870FDA47F876ADB2284934B2074B5439C62086488ACC826D64DAC503567F75E64864BBDA79B0EE4C34438735iBH9H" TargetMode="External"/><Relationship Id="rId48" Type="http://schemas.openxmlformats.org/officeDocument/2006/relationships/hyperlink" Target="consultantplus://offline/ref=870FDA47F876ADB2284934B2074B5439C62086488AC4806968DDCF5E5C772CEA4A63B4856EB7A74035438730B0iAH4H" TargetMode="External"/><Relationship Id="rId56" Type="http://schemas.openxmlformats.org/officeDocument/2006/relationships/hyperlink" Target="consultantplus://offline/ref=870FDA47F876ADB2284934B2074B5439C62086488ACC826D64DAC503567F75E64864BBDA79B0EE4C34438737iBH1H" TargetMode="External"/><Relationship Id="rId8" Type="http://schemas.openxmlformats.org/officeDocument/2006/relationships/hyperlink" Target="consultantplus://offline/ref=3EA2AE144784BB17E12A8E926A50C04DED20A0C4E1F618A08E376BCC91D69A5652780928167DE4350C7EB3247CyEE2H" TargetMode="External"/><Relationship Id="rId51" Type="http://schemas.openxmlformats.org/officeDocument/2006/relationships/hyperlink" Target="consultantplus://offline/ref=870FDA47F876ADB2284934B2074B5439C62086488ACC826D64DAC503567F75E64864BBDA79B0EE4C34438734iBH3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10712</Words>
  <Characters>61060</Characters>
  <Application>Microsoft Office Word</Application>
  <DocSecurity>0</DocSecurity>
  <Lines>508</Lines>
  <Paragraphs>143</Paragraphs>
  <ScaleCrop>false</ScaleCrop>
  <Company>Microsoft</Company>
  <LinksUpToDate>false</LinksUpToDate>
  <CharactersWithSpaces>71629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Sapego</dc:creator>
  <cp:keywords/>
  <dc:description/>
  <cp:lastModifiedBy>Sapego</cp:lastModifiedBy>
  <cp:revision>5</cp:revision>
  <dcterms:created xsi:type="dcterms:W3CDTF">2015-10-23T07:04:00Z</dcterms:created>
  <dcterms:modified xsi:type="dcterms:W3CDTF">2015-10-23T07:11:00Z</dcterms:modified>
</cp:coreProperties>
</file>